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2F3" w:rsidRPr="00360CF1" w:rsidRDefault="003112F3" w:rsidP="003112F3">
      <w:pPr>
        <w:jc w:val="center"/>
        <w:rPr>
          <w:b/>
          <w:sz w:val="24"/>
          <w:szCs w:val="24"/>
        </w:rPr>
      </w:pPr>
      <w:r>
        <w:rPr>
          <w:b/>
          <w:noProof/>
          <w:sz w:val="24"/>
          <w:szCs w:val="24"/>
        </w:rPr>
        <w:drawing>
          <wp:anchor distT="0" distB="0" distL="6401435" distR="6401435" simplePos="0" relativeHeight="251659264"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3112F3" w:rsidRPr="00360CF1" w:rsidRDefault="003112F3" w:rsidP="003112F3">
      <w:pPr>
        <w:pStyle w:val="7"/>
        <w:rPr>
          <w:b/>
          <w:caps/>
          <w:sz w:val="36"/>
          <w:szCs w:val="36"/>
        </w:rPr>
      </w:pPr>
      <w:r w:rsidRPr="00360CF1">
        <w:rPr>
          <w:b/>
          <w:caps/>
          <w:sz w:val="36"/>
          <w:szCs w:val="36"/>
        </w:rPr>
        <w:t>администрация Нижневартовского района</w:t>
      </w:r>
    </w:p>
    <w:p w:rsidR="003112F3" w:rsidRPr="00360CF1" w:rsidRDefault="003112F3" w:rsidP="003112F3">
      <w:pPr>
        <w:jc w:val="center"/>
        <w:rPr>
          <w:sz w:val="24"/>
          <w:szCs w:val="24"/>
        </w:rPr>
      </w:pPr>
      <w:r w:rsidRPr="00360CF1">
        <w:rPr>
          <w:b/>
          <w:bCs/>
          <w:iCs/>
          <w:sz w:val="24"/>
          <w:szCs w:val="24"/>
        </w:rPr>
        <w:t>Ханты-Мансийского автономного округа – Югры</w:t>
      </w:r>
    </w:p>
    <w:p w:rsidR="003112F3" w:rsidRPr="00360CF1" w:rsidRDefault="003112F3" w:rsidP="003112F3">
      <w:pPr>
        <w:rPr>
          <w:sz w:val="36"/>
          <w:szCs w:val="36"/>
        </w:rPr>
      </w:pPr>
    </w:p>
    <w:p w:rsidR="003112F3" w:rsidRPr="00360CF1" w:rsidRDefault="003112F3" w:rsidP="003112F3">
      <w:pPr>
        <w:pStyle w:val="1"/>
        <w:rPr>
          <w:szCs w:val="44"/>
        </w:rPr>
      </w:pPr>
      <w:r w:rsidRPr="00360CF1">
        <w:rPr>
          <w:szCs w:val="44"/>
        </w:rPr>
        <w:t>ПОСТАНОВЛЕНИЕ</w:t>
      </w:r>
    </w:p>
    <w:p w:rsidR="003112F3" w:rsidRPr="00360CF1" w:rsidRDefault="003112F3" w:rsidP="003112F3">
      <w:pPr>
        <w:ind w:left="2880" w:hanging="2880"/>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3112F3" w:rsidRPr="00360CF1" w:rsidTr="00A94E7D">
        <w:tc>
          <w:tcPr>
            <w:tcW w:w="4952" w:type="dxa"/>
            <w:tcBorders>
              <w:top w:val="nil"/>
              <w:left w:val="nil"/>
              <w:bottom w:val="nil"/>
              <w:right w:val="nil"/>
            </w:tcBorders>
          </w:tcPr>
          <w:p w:rsidR="003112F3" w:rsidRPr="00360CF1" w:rsidRDefault="003112F3" w:rsidP="00A94E7D">
            <w:r w:rsidRPr="00360CF1">
              <w:t xml:space="preserve">от </w:t>
            </w:r>
            <w:r w:rsidR="00EE45D9">
              <w:t>28.06.2019</w:t>
            </w:r>
          </w:p>
          <w:p w:rsidR="003112F3" w:rsidRPr="00360CF1" w:rsidRDefault="003112F3" w:rsidP="00A94E7D">
            <w:pPr>
              <w:rPr>
                <w:sz w:val="10"/>
                <w:szCs w:val="10"/>
              </w:rPr>
            </w:pPr>
          </w:p>
          <w:p w:rsidR="003112F3" w:rsidRPr="00360CF1" w:rsidRDefault="003112F3" w:rsidP="00A94E7D">
            <w:pPr>
              <w:rPr>
                <w:sz w:val="24"/>
                <w:szCs w:val="24"/>
              </w:rPr>
            </w:pPr>
            <w:r w:rsidRPr="00360CF1">
              <w:rPr>
                <w:sz w:val="24"/>
                <w:szCs w:val="24"/>
              </w:rPr>
              <w:t>г. Нижневартовск</w:t>
            </w:r>
          </w:p>
        </w:tc>
        <w:tc>
          <w:tcPr>
            <w:tcW w:w="4696" w:type="dxa"/>
            <w:tcBorders>
              <w:top w:val="nil"/>
              <w:left w:val="nil"/>
              <w:bottom w:val="nil"/>
              <w:right w:val="nil"/>
            </w:tcBorders>
          </w:tcPr>
          <w:p w:rsidR="003112F3" w:rsidRPr="00360CF1" w:rsidRDefault="003112F3" w:rsidP="00EE45D9">
            <w:pPr>
              <w:tabs>
                <w:tab w:val="left" w:pos="3123"/>
                <w:tab w:val="left" w:pos="3270"/>
              </w:tabs>
              <w:jc w:val="right"/>
            </w:pPr>
            <w:r w:rsidRPr="00360CF1">
              <w:t xml:space="preserve">№ </w:t>
            </w:r>
            <w:r w:rsidR="00EE45D9">
              <w:t>1315</w:t>
            </w:r>
          </w:p>
        </w:tc>
      </w:tr>
    </w:tbl>
    <w:p w:rsidR="003112F3" w:rsidRPr="006056E6" w:rsidRDefault="003112F3" w:rsidP="003112F3">
      <w:pPr>
        <w:rPr>
          <w:rFonts w:eastAsia="Calibri"/>
          <w:color w:val="000000"/>
          <w:lang w:eastAsia="en-US"/>
        </w:rPr>
      </w:pPr>
    </w:p>
    <w:p w:rsidR="003112F3" w:rsidRPr="006056E6" w:rsidRDefault="003112F3" w:rsidP="003112F3">
      <w:pPr>
        <w:rPr>
          <w:rFonts w:eastAsia="Calibri"/>
          <w:color w:val="000000"/>
          <w:lang w:eastAsia="en-US"/>
        </w:rPr>
      </w:pPr>
    </w:p>
    <w:p w:rsidR="00C147F0" w:rsidRPr="0067510A" w:rsidRDefault="006056E6" w:rsidP="00B34B15">
      <w:pPr>
        <w:ind w:right="5103"/>
        <w:jc w:val="both"/>
      </w:pPr>
      <w:r>
        <w:rPr>
          <w:bCs/>
        </w:rPr>
        <w:t>О внесении изменений</w:t>
      </w:r>
      <w:r w:rsidR="00C147F0" w:rsidRPr="0067510A">
        <w:rPr>
          <w:bCs/>
        </w:rPr>
        <w:t xml:space="preserve"> в</w:t>
      </w:r>
      <w:r w:rsidR="00C147F0">
        <w:rPr>
          <w:bCs/>
        </w:rPr>
        <w:t xml:space="preserve"> приложение к </w:t>
      </w:r>
      <w:r w:rsidR="00C147F0" w:rsidRPr="0067510A">
        <w:rPr>
          <w:bCs/>
        </w:rPr>
        <w:t>постановлени</w:t>
      </w:r>
      <w:r w:rsidR="00C147F0">
        <w:rPr>
          <w:bCs/>
        </w:rPr>
        <w:t>ю</w:t>
      </w:r>
      <w:r w:rsidR="00C147F0" w:rsidRPr="0067510A">
        <w:rPr>
          <w:bCs/>
        </w:rPr>
        <w:t xml:space="preserve"> администрации района от </w:t>
      </w:r>
      <w:r w:rsidR="00C147F0">
        <w:rPr>
          <w:bCs/>
        </w:rPr>
        <w:t>26</w:t>
      </w:r>
      <w:r w:rsidR="00C147F0" w:rsidRPr="0067510A">
        <w:rPr>
          <w:bCs/>
        </w:rPr>
        <w:t>.1</w:t>
      </w:r>
      <w:r w:rsidR="00C147F0">
        <w:rPr>
          <w:bCs/>
        </w:rPr>
        <w:t>0</w:t>
      </w:r>
      <w:r w:rsidR="00C147F0" w:rsidRPr="0067510A">
        <w:rPr>
          <w:bCs/>
        </w:rPr>
        <w:t>.201</w:t>
      </w:r>
      <w:r w:rsidR="00C147F0">
        <w:rPr>
          <w:bCs/>
        </w:rPr>
        <w:t>8</w:t>
      </w:r>
      <w:r w:rsidR="00C147F0" w:rsidRPr="0067510A">
        <w:rPr>
          <w:bCs/>
        </w:rPr>
        <w:t xml:space="preserve"> № </w:t>
      </w:r>
      <w:r w:rsidR="00C147F0">
        <w:rPr>
          <w:bCs/>
        </w:rPr>
        <w:t>2451</w:t>
      </w:r>
      <w:r w:rsidR="00C147F0" w:rsidRPr="0067510A">
        <w:rPr>
          <w:bCs/>
        </w:rPr>
        <w:t xml:space="preserve"> «Об утверждении муниципальной программы</w:t>
      </w:r>
      <w:r w:rsidR="00C147F0"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147F0" w:rsidRPr="006056E6" w:rsidRDefault="00C147F0" w:rsidP="00C147F0">
      <w:pPr>
        <w:autoSpaceDE w:val="0"/>
        <w:autoSpaceDN w:val="0"/>
        <w:adjustRightInd w:val="0"/>
        <w:ind w:firstLine="709"/>
        <w:jc w:val="both"/>
        <w:rPr>
          <w:rFonts w:eastAsia="Calibri"/>
          <w:color w:val="000000"/>
          <w:lang w:eastAsia="en-US"/>
        </w:rPr>
      </w:pPr>
    </w:p>
    <w:p w:rsidR="009A3276" w:rsidRPr="006056E6" w:rsidRDefault="009A3276" w:rsidP="00C147F0">
      <w:pPr>
        <w:autoSpaceDE w:val="0"/>
        <w:autoSpaceDN w:val="0"/>
        <w:adjustRightInd w:val="0"/>
        <w:ind w:firstLine="709"/>
        <w:jc w:val="both"/>
        <w:rPr>
          <w:rFonts w:eastAsia="Calibri"/>
          <w:color w:val="000000"/>
          <w:lang w:eastAsia="en-US"/>
        </w:rPr>
      </w:pPr>
    </w:p>
    <w:p w:rsidR="00C147F0" w:rsidRPr="00B9382A" w:rsidRDefault="00C147F0" w:rsidP="00A94E7D">
      <w:pPr>
        <w:ind w:firstLine="709"/>
        <w:jc w:val="both"/>
        <w:rPr>
          <w:color w:val="000000" w:themeColor="text1"/>
        </w:rPr>
      </w:pPr>
      <w:r w:rsidRPr="003B4B78">
        <w:rPr>
          <w:color w:val="000000" w:themeColor="text1"/>
        </w:rPr>
        <w:t xml:space="preserve">В соответствии со </w:t>
      </w:r>
      <w:hyperlink r:id="rId9" w:history="1">
        <w:r w:rsidRPr="003B4B78">
          <w:rPr>
            <w:rStyle w:val="af9"/>
            <w:color w:val="000000" w:themeColor="text1"/>
            <w:u w:val="none"/>
          </w:rPr>
          <w:t>статьей 179</w:t>
        </w:r>
      </w:hyperlink>
      <w:r w:rsidRPr="003B4B78">
        <w:rPr>
          <w:color w:val="000000" w:themeColor="text1"/>
        </w:rPr>
        <w:t xml:space="preserve"> Бюджетного кодекса Российской Федерации, </w:t>
      </w:r>
      <w:hyperlink r:id="rId10" w:history="1">
        <w:r w:rsidRPr="003B4B78">
          <w:rPr>
            <w:rStyle w:val="af9"/>
            <w:color w:val="000000" w:themeColor="text1"/>
            <w:u w:val="none"/>
          </w:rPr>
          <w:t>постановлением</w:t>
        </w:r>
      </w:hyperlink>
      <w:r w:rsidRPr="003B4B78">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решенияо разработке муниципальных программ Нижневартовског</w:t>
      </w:r>
      <w:r>
        <w:rPr>
          <w:color w:val="000000" w:themeColor="text1"/>
        </w:rPr>
        <w:t>о района, их</w:t>
      </w:r>
      <w:r w:rsidRPr="003B4B78">
        <w:rPr>
          <w:color w:val="000000" w:themeColor="text1"/>
        </w:rPr>
        <w:t xml:space="preserve"> формирования, утверждения и реализации и плане мероприятий по </w:t>
      </w:r>
      <w:r w:rsidRPr="00B9382A">
        <w:rPr>
          <w:color w:val="000000" w:themeColor="text1"/>
        </w:rPr>
        <w:t>обеспечению разработки, утверждению муниципальных программ Нижневартовского района в соответствии с национальными целями развития», с целью уточнения программных меро</w:t>
      </w:r>
      <w:r w:rsidR="009A3276" w:rsidRPr="00B9382A">
        <w:rPr>
          <w:color w:val="000000" w:themeColor="text1"/>
        </w:rPr>
        <w:t>приятий муниципальной программы:</w:t>
      </w:r>
    </w:p>
    <w:p w:rsidR="00C147F0" w:rsidRPr="009D0560" w:rsidRDefault="00C147F0" w:rsidP="00A94E7D">
      <w:pPr>
        <w:ind w:firstLine="709"/>
        <w:jc w:val="both"/>
      </w:pPr>
    </w:p>
    <w:p w:rsidR="00960AE0" w:rsidRPr="009D0560" w:rsidRDefault="003112F3" w:rsidP="00A94E7D">
      <w:pPr>
        <w:pStyle w:val="afffff3"/>
        <w:spacing w:line="240" w:lineRule="auto"/>
        <w:ind w:left="0"/>
        <w:rPr>
          <w:sz w:val="28"/>
          <w:szCs w:val="28"/>
        </w:rPr>
      </w:pPr>
      <w:r>
        <w:rPr>
          <w:sz w:val="28"/>
          <w:szCs w:val="28"/>
        </w:rPr>
        <w:t xml:space="preserve">1. </w:t>
      </w:r>
      <w:r w:rsidR="00C147F0" w:rsidRPr="009D0560">
        <w:rPr>
          <w:sz w:val="28"/>
          <w:szCs w:val="28"/>
        </w:rPr>
        <w:t xml:space="preserve">Внести в приложение к постановлению администрации района от </w:t>
      </w:r>
      <w:r w:rsidR="00C147F0" w:rsidRPr="009D0560">
        <w:rPr>
          <w:bCs/>
          <w:sz w:val="28"/>
          <w:szCs w:val="28"/>
        </w:rPr>
        <w:t>26.10.2018 № 2451</w:t>
      </w:r>
      <w:r w:rsidR="00C147F0" w:rsidRPr="009D0560">
        <w:rPr>
          <w:sz w:val="28"/>
          <w:szCs w:val="28"/>
        </w:rPr>
        <w:t>«Об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w:t>
      </w:r>
      <w:r w:rsidR="00960AE0" w:rsidRPr="009D0560">
        <w:rPr>
          <w:sz w:val="28"/>
          <w:szCs w:val="28"/>
        </w:rPr>
        <w:t xml:space="preserve">следующие </w:t>
      </w:r>
      <w:r w:rsidR="009A3276" w:rsidRPr="009D0560">
        <w:rPr>
          <w:sz w:val="28"/>
          <w:szCs w:val="28"/>
        </w:rPr>
        <w:t>изменени</w:t>
      </w:r>
      <w:r w:rsidR="00942020" w:rsidRPr="009D0560">
        <w:rPr>
          <w:sz w:val="28"/>
          <w:szCs w:val="28"/>
        </w:rPr>
        <w:t>я</w:t>
      </w:r>
      <w:r w:rsidR="00960AE0" w:rsidRPr="009D0560">
        <w:rPr>
          <w:sz w:val="28"/>
          <w:szCs w:val="28"/>
        </w:rPr>
        <w:t>:</w:t>
      </w:r>
    </w:p>
    <w:p w:rsidR="00C147F0" w:rsidRDefault="003112F3" w:rsidP="00A94E7D">
      <w:pPr>
        <w:pStyle w:val="afffff3"/>
        <w:spacing w:line="240" w:lineRule="auto"/>
        <w:ind w:left="0"/>
        <w:rPr>
          <w:sz w:val="28"/>
          <w:szCs w:val="28"/>
        </w:rPr>
      </w:pPr>
      <w:r>
        <w:rPr>
          <w:sz w:val="28"/>
          <w:szCs w:val="28"/>
        </w:rPr>
        <w:t xml:space="preserve">1.1. </w:t>
      </w:r>
      <w:r w:rsidR="00960AE0" w:rsidRPr="009D0560">
        <w:rPr>
          <w:sz w:val="28"/>
          <w:szCs w:val="28"/>
        </w:rPr>
        <w:t>Паспорт муниципальной программы</w:t>
      </w:r>
      <w:r w:rsidR="006056E6">
        <w:rPr>
          <w:sz w:val="28"/>
          <w:szCs w:val="28"/>
        </w:rPr>
        <w:t>, раздел 2</w:t>
      </w:r>
      <w:r w:rsidR="003F6B0C" w:rsidRPr="009D0560">
        <w:rPr>
          <w:sz w:val="28"/>
          <w:szCs w:val="28"/>
        </w:rPr>
        <w:t>изложи</w:t>
      </w:r>
      <w:r w:rsidR="00960AE0" w:rsidRPr="009D0560">
        <w:rPr>
          <w:sz w:val="28"/>
          <w:szCs w:val="28"/>
        </w:rPr>
        <w:t>ть</w:t>
      </w:r>
      <w:r>
        <w:rPr>
          <w:sz w:val="28"/>
          <w:szCs w:val="28"/>
        </w:rPr>
        <w:t xml:space="preserve">в </w:t>
      </w:r>
      <w:r w:rsidR="00A94E7D">
        <w:rPr>
          <w:sz w:val="28"/>
          <w:szCs w:val="28"/>
        </w:rPr>
        <w:t>следующей</w:t>
      </w:r>
      <w:r>
        <w:rPr>
          <w:sz w:val="28"/>
          <w:szCs w:val="28"/>
        </w:rPr>
        <w:t xml:space="preserve"> редакции:</w:t>
      </w:r>
    </w:p>
    <w:p w:rsidR="00A94E7D" w:rsidRDefault="00A94E7D" w:rsidP="003112F3">
      <w:pPr>
        <w:widowControl w:val="0"/>
        <w:autoSpaceDE w:val="0"/>
        <w:autoSpaceDN w:val="0"/>
        <w:ind w:firstLine="5812"/>
        <w:jc w:val="both"/>
      </w:pPr>
    </w:p>
    <w:p w:rsidR="006056E6" w:rsidRDefault="006056E6" w:rsidP="003112F3">
      <w:pPr>
        <w:widowControl w:val="0"/>
        <w:autoSpaceDE w:val="0"/>
        <w:autoSpaceDN w:val="0"/>
        <w:ind w:firstLine="5812"/>
        <w:jc w:val="both"/>
      </w:pPr>
    </w:p>
    <w:p w:rsidR="00B34B15" w:rsidRDefault="00B34B15" w:rsidP="003112F3">
      <w:pPr>
        <w:widowControl w:val="0"/>
        <w:autoSpaceDE w:val="0"/>
        <w:autoSpaceDN w:val="0"/>
        <w:ind w:firstLine="5812"/>
        <w:jc w:val="both"/>
      </w:pPr>
    </w:p>
    <w:p w:rsidR="003112F3" w:rsidRPr="005F206C" w:rsidRDefault="003112F3" w:rsidP="006056E6">
      <w:pPr>
        <w:autoSpaceDE w:val="0"/>
        <w:autoSpaceDN w:val="0"/>
        <w:outlineLvl w:val="1"/>
        <w:rPr>
          <w:b/>
        </w:rPr>
      </w:pPr>
    </w:p>
    <w:p w:rsidR="003112F3" w:rsidRDefault="006056E6" w:rsidP="003112F3">
      <w:pPr>
        <w:autoSpaceDE w:val="0"/>
        <w:autoSpaceDN w:val="0"/>
        <w:jc w:val="center"/>
        <w:outlineLvl w:val="1"/>
        <w:rPr>
          <w:b/>
        </w:rPr>
      </w:pPr>
      <w:r>
        <w:rPr>
          <w:b/>
        </w:rPr>
        <w:lastRenderedPageBreak/>
        <w:t>«</w:t>
      </w:r>
      <w:r w:rsidR="003112F3" w:rsidRPr="005F206C">
        <w:rPr>
          <w:b/>
        </w:rPr>
        <w:t>Паспорт муниципальной программы</w:t>
      </w:r>
    </w:p>
    <w:p w:rsidR="003112F3" w:rsidRPr="005F206C" w:rsidRDefault="003112F3" w:rsidP="003112F3">
      <w:pPr>
        <w:autoSpaceDE w:val="0"/>
        <w:autoSpaceDN w:val="0"/>
        <w:jc w:val="center"/>
        <w:outlineLvl w:val="1"/>
      </w:pPr>
    </w:p>
    <w:tbl>
      <w:tblPr>
        <w:tblW w:w="9930" w:type="dxa"/>
        <w:jc w:val="right"/>
        <w:tblLayout w:type="fixed"/>
        <w:tblCellMar>
          <w:top w:w="102" w:type="dxa"/>
          <w:left w:w="62" w:type="dxa"/>
          <w:bottom w:w="102" w:type="dxa"/>
          <w:right w:w="62" w:type="dxa"/>
        </w:tblCellMar>
        <w:tblLook w:val="04A0"/>
      </w:tblPr>
      <w:tblGrid>
        <w:gridCol w:w="3689"/>
        <w:gridCol w:w="6241"/>
      </w:tblGrid>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t>Наименование муниципальной программы</w:t>
            </w:r>
          </w:p>
        </w:tc>
        <w:tc>
          <w:tcPr>
            <w:tcW w:w="6241" w:type="dxa"/>
            <w:hideMark/>
          </w:tcPr>
          <w:p w:rsidR="003112F3" w:rsidRPr="00232DE4" w:rsidRDefault="003112F3" w:rsidP="00A94E7D">
            <w:pPr>
              <w:widowControl w:val="0"/>
              <w:autoSpaceDE w:val="0"/>
              <w:autoSpaceDN w:val="0"/>
              <w:adjustRightInd w:val="0"/>
              <w:ind w:left="280"/>
              <w:contextualSpacing/>
              <w:jc w:val="both"/>
            </w:pPr>
            <w:r w:rsidRPr="00232DE4">
              <w:t>Развитие малого и среднего предпринимательства, агропромышленного комплекса и рынков сельскохозяйственной пр</w:t>
            </w:r>
            <w:r>
              <w:t xml:space="preserve">одукции, сырья и продовольствия </w:t>
            </w:r>
            <w:r w:rsidRPr="00232DE4">
              <w:t>вНижневартовском районе</w:t>
            </w:r>
          </w:p>
        </w:tc>
      </w:tr>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t>Ответственный исполнитель муниципальной программы</w:t>
            </w:r>
          </w:p>
        </w:tc>
        <w:tc>
          <w:tcPr>
            <w:tcW w:w="6241" w:type="dxa"/>
            <w:hideMark/>
          </w:tcPr>
          <w:p w:rsidR="003112F3" w:rsidRPr="00232DE4" w:rsidRDefault="003112F3" w:rsidP="00A94E7D">
            <w:pPr>
              <w:widowControl w:val="0"/>
              <w:autoSpaceDE w:val="0"/>
              <w:autoSpaceDN w:val="0"/>
              <w:adjustRightInd w:val="0"/>
              <w:ind w:left="280"/>
              <w:contextualSpacing/>
              <w:jc w:val="both"/>
            </w:pPr>
            <w:r>
              <w:t>о</w:t>
            </w:r>
            <w:r w:rsidRPr="00232DE4">
              <w:t>тдел местной промышленности и сельского хозяйства администрации района</w:t>
            </w:r>
          </w:p>
        </w:tc>
      </w:tr>
      <w:tr w:rsidR="003112F3" w:rsidRPr="00232DE4" w:rsidTr="00275E82">
        <w:trPr>
          <w:trHeight w:val="3863"/>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t>Соисполнители муниципальной программы</w:t>
            </w:r>
          </w:p>
        </w:tc>
        <w:tc>
          <w:tcPr>
            <w:tcW w:w="6241" w:type="dxa"/>
            <w:hideMark/>
          </w:tcPr>
          <w:p w:rsidR="003112F3" w:rsidRPr="00232DE4" w:rsidRDefault="003112F3" w:rsidP="00A94E7D">
            <w:pPr>
              <w:autoSpaceDE w:val="0"/>
              <w:autoSpaceDN w:val="0"/>
              <w:adjustRightInd w:val="0"/>
              <w:ind w:left="280"/>
              <w:contextualSpacing/>
              <w:jc w:val="both"/>
            </w:pPr>
            <w:r>
              <w:t>у</w:t>
            </w:r>
            <w:r w:rsidRPr="00232DE4">
              <w:t>правление образования и молодежной политики администрации района</w:t>
            </w:r>
            <w:r>
              <w:t>;</w:t>
            </w:r>
          </w:p>
          <w:p w:rsidR="003112F3" w:rsidRPr="00232DE4" w:rsidRDefault="003112F3" w:rsidP="00A94E7D">
            <w:pPr>
              <w:autoSpaceDE w:val="0"/>
              <w:autoSpaceDN w:val="0"/>
              <w:adjustRightInd w:val="0"/>
              <w:ind w:left="280"/>
              <w:contextualSpacing/>
              <w:jc w:val="both"/>
            </w:pPr>
            <w:r>
              <w:t>о</w:t>
            </w:r>
            <w:r w:rsidRPr="00232DE4">
              <w:t>тдел по физической культуре и спорту администрации района</w:t>
            </w:r>
            <w:r>
              <w:t>;</w:t>
            </w:r>
          </w:p>
          <w:p w:rsidR="003112F3" w:rsidRPr="00232DE4" w:rsidRDefault="003112F3" w:rsidP="00A94E7D">
            <w:pPr>
              <w:autoSpaceDE w:val="0"/>
              <w:autoSpaceDN w:val="0"/>
              <w:adjustRightInd w:val="0"/>
              <w:ind w:left="280"/>
              <w:contextualSpacing/>
              <w:jc w:val="both"/>
            </w:pPr>
            <w:r>
              <w:t>м</w:t>
            </w:r>
            <w:r w:rsidRPr="00232DE4">
              <w:t>униципальное бюджетное учреждение Нижневартовского района «Управление имущественными и земельными ресурсами»</w:t>
            </w:r>
            <w:r>
              <w:t>;</w:t>
            </w:r>
          </w:p>
          <w:p w:rsidR="003112F3" w:rsidRPr="00232DE4" w:rsidRDefault="003112F3" w:rsidP="00A94E7D">
            <w:pPr>
              <w:ind w:left="280"/>
              <w:contextualSpacing/>
              <w:jc w:val="both"/>
            </w:pPr>
            <w:r>
              <w:t>а</w:t>
            </w:r>
            <w:r w:rsidRPr="00232DE4">
              <w:t>дминистрации городских и сельских поселений района (по согласованию)</w:t>
            </w:r>
            <w:r>
              <w:t>;</w:t>
            </w:r>
          </w:p>
          <w:p w:rsidR="003112F3" w:rsidRPr="00232DE4" w:rsidRDefault="003112F3" w:rsidP="00A94E7D">
            <w:pPr>
              <w:tabs>
                <w:tab w:val="left" w:pos="315"/>
              </w:tabs>
              <w:autoSpaceDE w:val="0"/>
              <w:autoSpaceDN w:val="0"/>
              <w:adjustRightInd w:val="0"/>
              <w:ind w:left="280"/>
              <w:contextualSpacing/>
              <w:jc w:val="both"/>
            </w:pPr>
            <w:r>
              <w:t>о</w:t>
            </w:r>
            <w:r w:rsidRPr="00232DE4">
              <w:t>тдел потребительского рынка и защиты прав потребителей департамента экономики администрации района</w:t>
            </w:r>
          </w:p>
        </w:tc>
      </w:tr>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t>Цели муниципальной программы</w:t>
            </w:r>
          </w:p>
        </w:tc>
        <w:tc>
          <w:tcPr>
            <w:tcW w:w="6241" w:type="dxa"/>
            <w:hideMark/>
          </w:tcPr>
          <w:p w:rsidR="003112F3" w:rsidRPr="00232DE4" w:rsidRDefault="003112F3" w:rsidP="00A94E7D">
            <w:pPr>
              <w:tabs>
                <w:tab w:val="left" w:pos="315"/>
              </w:tabs>
              <w:autoSpaceDE w:val="0"/>
              <w:autoSpaceDN w:val="0"/>
              <w:adjustRightInd w:val="0"/>
              <w:ind w:left="280"/>
              <w:contextualSpacing/>
              <w:jc w:val="both"/>
            </w:pPr>
            <w:r w:rsidRPr="00232DE4">
              <w:t>1.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rsidR="003112F3" w:rsidRPr="00232DE4" w:rsidRDefault="003112F3" w:rsidP="00A94E7D">
            <w:pPr>
              <w:tabs>
                <w:tab w:val="left" w:pos="315"/>
              </w:tabs>
              <w:autoSpaceDE w:val="0"/>
              <w:autoSpaceDN w:val="0"/>
              <w:adjustRightInd w:val="0"/>
              <w:ind w:left="280"/>
              <w:contextualSpacing/>
              <w:jc w:val="both"/>
              <w:rPr>
                <w:bCs/>
                <w:color w:val="000000"/>
              </w:rPr>
            </w:pPr>
            <w:r w:rsidRPr="00232DE4">
              <w:t xml:space="preserve">2. </w:t>
            </w:r>
            <w:r w:rsidRPr="00232DE4">
              <w:rPr>
                <w:bCs/>
                <w:color w:val="000000"/>
              </w:rPr>
              <w:t>Создание условий для развития агропромышленного комплекса и рынков сельскохозяйственной продукции, сырья и продовольствия.</w:t>
            </w:r>
          </w:p>
          <w:p w:rsidR="003112F3" w:rsidRDefault="003112F3" w:rsidP="00A94E7D">
            <w:pPr>
              <w:autoSpaceDE w:val="0"/>
              <w:autoSpaceDN w:val="0"/>
              <w:adjustRightInd w:val="0"/>
              <w:ind w:left="280"/>
              <w:jc w:val="both"/>
            </w:pPr>
            <w:r w:rsidRPr="00232DE4">
              <w:rPr>
                <w:bCs/>
                <w:color w:val="000000"/>
              </w:rPr>
              <w:t>3.</w:t>
            </w:r>
            <w:r>
              <w:t xml:space="preserve"> Обеспечение </w:t>
            </w:r>
            <w:r w:rsidRPr="00232DE4">
              <w:t>защиты прав потребителей на территории Нижневартовского района</w:t>
            </w:r>
          </w:p>
          <w:p w:rsidR="003112F3" w:rsidRPr="00232DE4" w:rsidRDefault="003112F3" w:rsidP="00A94E7D">
            <w:pPr>
              <w:autoSpaceDE w:val="0"/>
              <w:autoSpaceDN w:val="0"/>
              <w:adjustRightInd w:val="0"/>
              <w:ind w:left="280"/>
              <w:jc w:val="both"/>
              <w:rPr>
                <w:highlight w:val="yellow"/>
              </w:rPr>
            </w:pPr>
          </w:p>
        </w:tc>
      </w:tr>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t>Задачи муниципальной программы</w:t>
            </w:r>
          </w:p>
        </w:tc>
        <w:tc>
          <w:tcPr>
            <w:tcW w:w="6241" w:type="dxa"/>
            <w:hideMark/>
          </w:tcPr>
          <w:p w:rsidR="003112F3" w:rsidRPr="00232DE4" w:rsidRDefault="003112F3" w:rsidP="00A94E7D">
            <w:pPr>
              <w:tabs>
                <w:tab w:val="left" w:pos="-145"/>
              </w:tabs>
              <w:autoSpaceDE w:val="0"/>
              <w:autoSpaceDN w:val="0"/>
              <w:adjustRightInd w:val="0"/>
              <w:ind w:left="280"/>
              <w:contextualSpacing/>
              <w:jc w:val="both"/>
              <w:rPr>
                <w:bCs/>
                <w:color w:val="000000"/>
              </w:rPr>
            </w:pPr>
            <w:r w:rsidRPr="00232DE4">
              <w:t xml:space="preserve">1. </w:t>
            </w:r>
            <w:r w:rsidRPr="00232DE4">
              <w:rPr>
                <w:bCs/>
                <w:color w:val="000000"/>
              </w:rPr>
              <w:t>Содействие развитию малого и среднего предпринимательства.</w:t>
            </w:r>
          </w:p>
          <w:p w:rsidR="003112F3" w:rsidRPr="00232DE4" w:rsidRDefault="003112F3" w:rsidP="00A94E7D">
            <w:pPr>
              <w:tabs>
                <w:tab w:val="left" w:pos="-145"/>
              </w:tabs>
              <w:autoSpaceDE w:val="0"/>
              <w:autoSpaceDN w:val="0"/>
              <w:adjustRightInd w:val="0"/>
              <w:ind w:left="280"/>
              <w:contextualSpacing/>
              <w:jc w:val="both"/>
              <w:rPr>
                <w:bCs/>
                <w:color w:val="000000"/>
              </w:rPr>
            </w:pPr>
            <w:r w:rsidRPr="00232DE4">
              <w:t xml:space="preserve">2. </w:t>
            </w:r>
            <w:r w:rsidRPr="00232DE4">
              <w:rPr>
                <w:bCs/>
                <w:color w:val="000000"/>
              </w:rPr>
              <w:t>Содействие развитию агропромышленного комплекса и рынков сельскохозяйственной продукции, сырья и продовольствия</w:t>
            </w:r>
            <w:r>
              <w:rPr>
                <w:bCs/>
                <w:color w:val="000000"/>
              </w:rPr>
              <w:t>.</w:t>
            </w:r>
          </w:p>
          <w:p w:rsidR="003112F3" w:rsidRPr="00232DE4" w:rsidRDefault="003112F3" w:rsidP="00A94E7D">
            <w:pPr>
              <w:tabs>
                <w:tab w:val="left" w:pos="-145"/>
              </w:tabs>
              <w:autoSpaceDE w:val="0"/>
              <w:autoSpaceDN w:val="0"/>
              <w:adjustRightInd w:val="0"/>
              <w:ind w:left="280"/>
              <w:contextualSpacing/>
              <w:jc w:val="both"/>
            </w:pPr>
            <w:r w:rsidRPr="00232DE4">
              <w:t>3. Создание системы защиты прав потребителей в Нижневарт</w:t>
            </w:r>
            <w:r>
              <w:t>овском</w:t>
            </w:r>
            <w:r w:rsidRPr="00232DE4">
              <w:t xml:space="preserve"> районе, направленной на </w:t>
            </w:r>
            <w:r w:rsidRPr="00232DE4">
              <w:lastRenderedPageBreak/>
              <w:t>минимизацию рисков нарушения законных прав и интересов потребителей</w:t>
            </w:r>
          </w:p>
        </w:tc>
      </w:tr>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lastRenderedPageBreak/>
              <w:t xml:space="preserve">Подпрограммы </w:t>
            </w:r>
          </w:p>
        </w:tc>
        <w:tc>
          <w:tcPr>
            <w:tcW w:w="6241" w:type="dxa"/>
            <w:hideMark/>
          </w:tcPr>
          <w:p w:rsidR="003112F3" w:rsidRPr="00232DE4" w:rsidRDefault="003112F3" w:rsidP="00A94E7D">
            <w:pPr>
              <w:ind w:left="280"/>
              <w:contextualSpacing/>
              <w:jc w:val="both"/>
            </w:pPr>
            <w:r>
              <w:t xml:space="preserve">1. Подпрограмма 1. </w:t>
            </w:r>
            <w:r w:rsidRPr="00232DE4">
              <w:t>Развитие малого и среднего предпринимате</w:t>
            </w:r>
            <w:r>
              <w:t>льства вНижневартовском районе.</w:t>
            </w:r>
          </w:p>
          <w:p w:rsidR="003112F3" w:rsidRPr="00232DE4" w:rsidRDefault="003112F3" w:rsidP="00A94E7D">
            <w:pPr>
              <w:ind w:left="280"/>
              <w:contextualSpacing/>
              <w:jc w:val="both"/>
            </w:pPr>
            <w:r>
              <w:t xml:space="preserve">2. Подпрограмма 2. </w:t>
            </w:r>
            <w:r w:rsidRPr="00232DE4">
              <w:t>Развитие агропромышленного комплекса и рынков сельскохозяйственной продукции, сырья и продовол</w:t>
            </w:r>
            <w:r>
              <w:t>ьствия вНижневартовском районе.</w:t>
            </w:r>
          </w:p>
          <w:p w:rsidR="003112F3" w:rsidRPr="00232DE4" w:rsidRDefault="003112F3" w:rsidP="00A94E7D">
            <w:pPr>
              <w:ind w:left="280"/>
              <w:contextualSpacing/>
              <w:jc w:val="both"/>
            </w:pPr>
            <w:r>
              <w:t>3. Подпрограмма 3.</w:t>
            </w:r>
            <w:r w:rsidRPr="00232DE4">
              <w:rPr>
                <w:bCs/>
              </w:rPr>
              <w:t>Защита прав потребителей вНижневартовском районе</w:t>
            </w:r>
          </w:p>
        </w:tc>
      </w:tr>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t xml:space="preserve">Портфели проектов, </w:t>
            </w:r>
            <w:r w:rsidRPr="00232DE4">
              <w:t>проект</w:t>
            </w:r>
            <w:r>
              <w:t>ы</w:t>
            </w:r>
            <w:r w:rsidRPr="00232DE4">
              <w:t>,</w:t>
            </w:r>
            <w:r>
              <w:t xml:space="preserve"> входящие в состав муниципальной программы, в том числе направленные на реализацию национальных проектов (программ) </w:t>
            </w:r>
            <w:r w:rsidRPr="00232DE4">
              <w:t>Российской Федерации</w:t>
            </w:r>
            <w:r>
              <w:t>, параметры их финансового обеспечения</w:t>
            </w:r>
          </w:p>
        </w:tc>
        <w:tc>
          <w:tcPr>
            <w:tcW w:w="6241" w:type="dxa"/>
            <w:hideMark/>
          </w:tcPr>
          <w:p w:rsidR="003112F3" w:rsidRPr="00C577EE" w:rsidRDefault="003112F3" w:rsidP="00A94E7D">
            <w:pPr>
              <w:widowControl w:val="0"/>
              <w:autoSpaceDE w:val="0"/>
              <w:autoSpaceDN w:val="0"/>
              <w:ind w:left="280"/>
              <w:jc w:val="both"/>
            </w:pPr>
            <w:r>
              <w:t xml:space="preserve">Портфель проектов </w:t>
            </w:r>
            <w:r w:rsidRPr="00956BB5">
              <w:t>«Малое и среднее предпринимательство и поддержка индивидуальной предпринимательской инициативы»</w:t>
            </w:r>
            <w:r w:rsidR="006056E6">
              <w:t xml:space="preserve"> −</w:t>
            </w:r>
            <w:r>
              <w:t>2</w:t>
            </w:r>
            <w:r w:rsidRPr="00194379">
              <w:t xml:space="preserve">3 </w:t>
            </w:r>
            <w:r>
              <w:t>663</w:t>
            </w:r>
            <w:r w:rsidRPr="00194379">
              <w:t>,</w:t>
            </w:r>
            <w:r>
              <w:t>5</w:t>
            </w:r>
            <w:r w:rsidRPr="00C577EE">
              <w:t xml:space="preserve"> тыс. рублей, в том числе:</w:t>
            </w:r>
          </w:p>
          <w:p w:rsidR="003112F3" w:rsidRPr="00C577EE" w:rsidRDefault="003112F3" w:rsidP="00275E82">
            <w:pPr>
              <w:widowControl w:val="0"/>
              <w:autoSpaceDE w:val="0"/>
              <w:autoSpaceDN w:val="0"/>
              <w:ind w:left="280"/>
              <w:jc w:val="both"/>
            </w:pPr>
            <w:r>
              <w:t xml:space="preserve">региональный проект </w:t>
            </w:r>
            <w:r w:rsidRPr="00956BB5">
              <w:t>«Расширение доступа субъектов малого и среднего предпринимательства к финансовым ресурсам, в том числе к льготному финансированию»</w:t>
            </w:r>
            <w:r w:rsidR="00275E82">
              <w:t xml:space="preserve"> −</w:t>
            </w:r>
            <w:r w:rsidRPr="00DE36EB">
              <w:t>20419,</w:t>
            </w:r>
            <w:r>
              <w:t xml:space="preserve">6 </w:t>
            </w:r>
            <w:r w:rsidRPr="00DE36EB">
              <w:t>тыс.руб.;</w:t>
            </w:r>
          </w:p>
          <w:p w:rsidR="003112F3" w:rsidRPr="00232DE4" w:rsidRDefault="003112F3" w:rsidP="00A94E7D">
            <w:pPr>
              <w:widowControl w:val="0"/>
              <w:autoSpaceDE w:val="0"/>
              <w:autoSpaceDN w:val="0"/>
              <w:ind w:left="280"/>
              <w:jc w:val="both"/>
            </w:pPr>
            <w:r w:rsidRPr="00C577EE">
              <w:t xml:space="preserve">региональный проект </w:t>
            </w:r>
            <w:r w:rsidRPr="00956BB5">
              <w:t>«Популяризация предпринимательства»</w:t>
            </w:r>
            <w:r w:rsidR="006056E6">
              <w:t xml:space="preserve"> −</w:t>
            </w:r>
            <w:r w:rsidRPr="00194379">
              <w:t xml:space="preserve">3 </w:t>
            </w:r>
            <w:r>
              <w:t>243</w:t>
            </w:r>
            <w:r w:rsidRPr="00194379">
              <w:t>,</w:t>
            </w:r>
            <w:r>
              <w:t xml:space="preserve">9 </w:t>
            </w:r>
            <w:r w:rsidRPr="00C577EE">
              <w:t>тыс.руб</w:t>
            </w:r>
            <w:r>
              <w:t>.</w:t>
            </w:r>
          </w:p>
        </w:tc>
      </w:tr>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t>Целевые показатели муниципальной программы</w:t>
            </w:r>
          </w:p>
        </w:tc>
        <w:tc>
          <w:tcPr>
            <w:tcW w:w="6241" w:type="dxa"/>
            <w:hideMark/>
          </w:tcPr>
          <w:p w:rsidR="003112F3" w:rsidRPr="00232DE4" w:rsidRDefault="003112F3" w:rsidP="00A94E7D">
            <w:pPr>
              <w:tabs>
                <w:tab w:val="left" w:pos="315"/>
              </w:tabs>
              <w:autoSpaceDE w:val="0"/>
              <w:autoSpaceDN w:val="0"/>
              <w:adjustRightInd w:val="0"/>
              <w:ind w:left="280"/>
              <w:jc w:val="both"/>
            </w:pPr>
            <w:r w:rsidRPr="00232DE4">
              <w:t>Подпро</w:t>
            </w:r>
            <w:r>
              <w:t xml:space="preserve">грамма 1. </w:t>
            </w:r>
            <w:r w:rsidRPr="00232DE4">
              <w:t>Развитие малого и среднего предпринимате</w:t>
            </w:r>
            <w:r>
              <w:t>льства вНижневартовском районе</w:t>
            </w:r>
            <w:r w:rsidRPr="00232DE4">
              <w:t>:</w:t>
            </w:r>
          </w:p>
          <w:p w:rsidR="003112F3" w:rsidRPr="00232DE4" w:rsidRDefault="003112F3" w:rsidP="00A94E7D">
            <w:pPr>
              <w:ind w:left="280"/>
              <w:jc w:val="both"/>
            </w:pPr>
            <w:r>
              <w:t>1.1.</w:t>
            </w:r>
            <w:r w:rsidRPr="00232DE4">
              <w:t xml:space="preserve"> Количество субъектов предпринимательства – с 867 до 873единиц.</w:t>
            </w:r>
          </w:p>
          <w:p w:rsidR="003112F3" w:rsidRPr="00232DE4" w:rsidRDefault="003112F3" w:rsidP="00A94E7D">
            <w:pPr>
              <w:ind w:left="280"/>
              <w:jc w:val="both"/>
            </w:pPr>
            <w:r>
              <w:t xml:space="preserve">1.2. </w:t>
            </w:r>
            <w:r w:rsidRPr="00232DE4">
              <w:t>Количество малых и средних предприятий на 10 тыс. населения – с 238,9 до 239,9 единиц.</w:t>
            </w:r>
          </w:p>
          <w:p w:rsidR="003112F3" w:rsidRPr="00232DE4" w:rsidRDefault="003112F3" w:rsidP="00A94E7D">
            <w:pPr>
              <w:ind w:left="280"/>
              <w:jc w:val="both"/>
            </w:pPr>
            <w:r>
              <w:t xml:space="preserve">1.3. </w:t>
            </w:r>
            <w:r w:rsidRPr="00232DE4">
              <w:t>Доля среднесписочной численности занятых на малых и средних предприятиях в общей</w:t>
            </w:r>
            <w:r>
              <w:t xml:space="preserve"> численности работающих человек – с 4,33 до 4,42%</w:t>
            </w:r>
            <w:r w:rsidRPr="00232DE4">
              <w:t>.</w:t>
            </w:r>
          </w:p>
          <w:p w:rsidR="003112F3" w:rsidRPr="00232DE4" w:rsidRDefault="003112F3" w:rsidP="00A94E7D">
            <w:pPr>
              <w:ind w:left="280"/>
              <w:jc w:val="both"/>
            </w:pPr>
            <w:r>
              <w:t>1.4.</w:t>
            </w:r>
            <w:r w:rsidRPr="00232DE4">
              <w:t xml:space="preserve"> Оценка предпринимательским сообществом эффективности реализации муниципальной программы поддержки малого</w:t>
            </w:r>
            <w:r>
              <w:t xml:space="preserve"> и среднего предпринимательства –</w:t>
            </w:r>
            <w:r w:rsidRPr="00232DE4">
              <w:t xml:space="preserve"> с 7,5 до 8 баллов.</w:t>
            </w:r>
          </w:p>
          <w:p w:rsidR="003112F3" w:rsidRPr="00232DE4" w:rsidRDefault="003112F3" w:rsidP="00A94E7D">
            <w:pPr>
              <w:ind w:left="280"/>
              <w:jc w:val="both"/>
            </w:pPr>
            <w:r>
              <w:rPr>
                <w:color w:val="000000"/>
              </w:rPr>
              <w:t xml:space="preserve">1.5. </w:t>
            </w:r>
            <w:r w:rsidRPr="00232DE4">
              <w:rPr>
                <w:color w:val="000000"/>
              </w:rPr>
              <w:t>Количество экспортно-ориентированных субъектов малого и среднего предпринимательства</w:t>
            </w:r>
            <w:r>
              <w:rPr>
                <w:color w:val="000000"/>
              </w:rPr>
              <w:t>–</w:t>
            </w:r>
            <w:r w:rsidRPr="00232DE4">
              <w:t xml:space="preserve">с 1 до 5 </w:t>
            </w:r>
            <w:r w:rsidRPr="00232DE4">
              <w:rPr>
                <w:color w:val="000000"/>
              </w:rPr>
              <w:t>единиц.</w:t>
            </w:r>
          </w:p>
          <w:p w:rsidR="003112F3" w:rsidRPr="00232DE4" w:rsidRDefault="003112F3" w:rsidP="00A94E7D">
            <w:pPr>
              <w:ind w:left="280"/>
              <w:jc w:val="both"/>
            </w:pPr>
            <w:r>
              <w:rPr>
                <w:color w:val="000000"/>
              </w:rPr>
              <w:t xml:space="preserve">1.6. </w:t>
            </w:r>
            <w:r w:rsidRPr="00232DE4">
              <w:rPr>
                <w:color w:val="000000"/>
              </w:rPr>
              <w:t xml:space="preserve">Прирост количества субъектов малого и </w:t>
            </w:r>
            <w:r w:rsidRPr="00232DE4">
              <w:rPr>
                <w:color w:val="000000"/>
              </w:rPr>
              <w:lastRenderedPageBreak/>
              <w:t>среднего предпринимательства, осуществляющих деятельность в районе (в % к предыдущему году)</w:t>
            </w:r>
            <w:r>
              <w:rPr>
                <w:color w:val="000000"/>
              </w:rPr>
              <w:t>,</w:t>
            </w:r>
            <w:r w:rsidRPr="00232DE4">
              <w:rPr>
                <w:color w:val="000000"/>
              </w:rPr>
              <w:t xml:space="preserve"> – 0,7</w:t>
            </w:r>
            <w:r>
              <w:rPr>
                <w:color w:val="000000"/>
              </w:rPr>
              <w:t>%</w:t>
            </w:r>
            <w:r w:rsidRPr="00232DE4">
              <w:rPr>
                <w:color w:val="000000"/>
              </w:rPr>
              <w:t>.</w:t>
            </w:r>
          </w:p>
          <w:p w:rsidR="003112F3" w:rsidRPr="00232DE4" w:rsidRDefault="003112F3" w:rsidP="00A94E7D">
            <w:pPr>
              <w:tabs>
                <w:tab w:val="left" w:pos="315"/>
              </w:tabs>
              <w:autoSpaceDE w:val="0"/>
              <w:autoSpaceDN w:val="0"/>
              <w:adjustRightInd w:val="0"/>
              <w:ind w:left="280"/>
              <w:jc w:val="both"/>
            </w:pPr>
            <w:r>
              <w:t xml:space="preserve">Подпрограмма 2. </w:t>
            </w:r>
            <w:r w:rsidRPr="00232DE4">
              <w:t>Развитие агропромышленного комплекса и рынков сельскохозяйственной продукции, сырья и продовол</w:t>
            </w:r>
            <w:r>
              <w:t>ьствия вНижневартовском районе</w:t>
            </w:r>
            <w:r w:rsidRPr="00232DE4">
              <w:t>:</w:t>
            </w:r>
          </w:p>
          <w:p w:rsidR="003112F3" w:rsidRPr="00232DE4" w:rsidRDefault="003112F3" w:rsidP="00A94E7D">
            <w:pPr>
              <w:tabs>
                <w:tab w:val="left" w:pos="315"/>
              </w:tabs>
              <w:autoSpaceDE w:val="0"/>
              <w:autoSpaceDN w:val="0"/>
              <w:adjustRightInd w:val="0"/>
              <w:ind w:left="280"/>
              <w:jc w:val="both"/>
            </w:pPr>
            <w:r>
              <w:t xml:space="preserve">2.1. </w:t>
            </w:r>
            <w:r w:rsidRPr="00232DE4">
              <w:t>Производство продукции животноводства в крестьянских (фермерских) хозяйствах:</w:t>
            </w:r>
          </w:p>
          <w:p w:rsidR="003112F3" w:rsidRPr="00232DE4" w:rsidRDefault="003112F3" w:rsidP="00A94E7D">
            <w:pPr>
              <w:tabs>
                <w:tab w:val="left" w:pos="315"/>
              </w:tabs>
              <w:autoSpaceDE w:val="0"/>
              <w:autoSpaceDN w:val="0"/>
              <w:adjustRightInd w:val="0"/>
              <w:ind w:left="280"/>
              <w:jc w:val="both"/>
            </w:pPr>
            <w:r w:rsidRPr="00232DE4">
              <w:t xml:space="preserve">скота и птицы на убой </w:t>
            </w:r>
            <w:r>
              <w:t xml:space="preserve">(в живом весе) – с 1 169,0 до 1 </w:t>
            </w:r>
            <w:r w:rsidRPr="00232DE4">
              <w:t>204,0 тонн;</w:t>
            </w:r>
          </w:p>
          <w:p w:rsidR="003112F3" w:rsidRPr="00232DE4" w:rsidRDefault="003112F3" w:rsidP="00A94E7D">
            <w:pPr>
              <w:tabs>
                <w:tab w:val="left" w:pos="315"/>
              </w:tabs>
              <w:autoSpaceDE w:val="0"/>
              <w:autoSpaceDN w:val="0"/>
              <w:adjustRightInd w:val="0"/>
              <w:ind w:left="280"/>
              <w:jc w:val="both"/>
            </w:pPr>
            <w:r>
              <w:t xml:space="preserve">молока – с 2 005,1 до 2 </w:t>
            </w:r>
            <w:r w:rsidRPr="00232DE4">
              <w:t>065,1 тонн.</w:t>
            </w:r>
          </w:p>
          <w:p w:rsidR="003112F3" w:rsidRPr="00232DE4" w:rsidRDefault="003112F3" w:rsidP="00A94E7D">
            <w:pPr>
              <w:tabs>
                <w:tab w:val="left" w:pos="315"/>
              </w:tabs>
              <w:autoSpaceDE w:val="0"/>
              <w:autoSpaceDN w:val="0"/>
              <w:adjustRightInd w:val="0"/>
              <w:ind w:left="280"/>
              <w:jc w:val="both"/>
            </w:pPr>
            <w:r>
              <w:t xml:space="preserve">2.2. </w:t>
            </w:r>
            <w:r w:rsidRPr="00232DE4">
              <w:t>Объем переработки дикоросов – с 6,19 до 6,25 тонн.</w:t>
            </w:r>
          </w:p>
          <w:p w:rsidR="003112F3" w:rsidRPr="00232DE4" w:rsidRDefault="003112F3" w:rsidP="00A94E7D">
            <w:pPr>
              <w:tabs>
                <w:tab w:val="left" w:pos="315"/>
              </w:tabs>
              <w:autoSpaceDE w:val="0"/>
              <w:autoSpaceDN w:val="0"/>
              <w:adjustRightInd w:val="0"/>
              <w:ind w:left="280"/>
              <w:jc w:val="both"/>
            </w:pPr>
            <w:r>
              <w:t xml:space="preserve">2.3. </w:t>
            </w:r>
            <w:r w:rsidRPr="00232DE4">
              <w:t>Производство продукции хлебопечения в удаленных трудно</w:t>
            </w:r>
            <w:r>
              <w:t>доступных сельских территориях –</w:t>
            </w:r>
            <w:r w:rsidRPr="00232DE4">
              <w:t xml:space="preserve"> с 106 до 107 тонн.</w:t>
            </w:r>
          </w:p>
          <w:p w:rsidR="003112F3" w:rsidRPr="00232DE4" w:rsidRDefault="003112F3" w:rsidP="00A94E7D">
            <w:pPr>
              <w:autoSpaceDE w:val="0"/>
              <w:autoSpaceDN w:val="0"/>
              <w:adjustRightInd w:val="0"/>
              <w:ind w:left="280"/>
              <w:jc w:val="both"/>
            </w:pPr>
            <w:r>
              <w:t xml:space="preserve">2.4. </w:t>
            </w:r>
            <w:r w:rsidRPr="00232DE4">
              <w:t>Производство товарной пищевой рыбы и пищевой рыбопродукции</w:t>
            </w:r>
            <w:r>
              <w:t>–</w:t>
            </w:r>
            <w:r w:rsidRPr="00232DE4">
              <w:t>с 800 до 850 тонн.</w:t>
            </w:r>
          </w:p>
          <w:p w:rsidR="003112F3" w:rsidRPr="00232DE4" w:rsidRDefault="003112F3" w:rsidP="00A94E7D">
            <w:pPr>
              <w:autoSpaceDE w:val="0"/>
              <w:autoSpaceDN w:val="0"/>
              <w:adjustRightInd w:val="0"/>
              <w:ind w:left="280"/>
              <w:jc w:val="both"/>
            </w:pPr>
            <w:r>
              <w:t xml:space="preserve">2.5. </w:t>
            </w:r>
            <w:r w:rsidRPr="00232DE4">
              <w:t>Количество хозяйствующих субъектов в заготовке и переработке дикоросов – 6 ед.</w:t>
            </w:r>
          </w:p>
          <w:p w:rsidR="003112F3" w:rsidRPr="00232DE4" w:rsidRDefault="003112F3" w:rsidP="00A94E7D">
            <w:pPr>
              <w:autoSpaceDE w:val="0"/>
              <w:autoSpaceDN w:val="0"/>
              <w:adjustRightInd w:val="0"/>
              <w:ind w:left="280"/>
              <w:jc w:val="both"/>
            </w:pPr>
            <w:r>
              <w:t xml:space="preserve">2.6. </w:t>
            </w:r>
            <w:r w:rsidRPr="00232DE4">
              <w:t>Увеличение товарооборота в удаленных труднодоступных сельских территориях – с 21 751 до 22 839 тыс. руб.</w:t>
            </w:r>
          </w:p>
          <w:p w:rsidR="003112F3" w:rsidRPr="00232DE4" w:rsidRDefault="003112F3" w:rsidP="00A94E7D">
            <w:pPr>
              <w:tabs>
                <w:tab w:val="left" w:pos="5466"/>
              </w:tabs>
              <w:autoSpaceDE w:val="0"/>
              <w:autoSpaceDN w:val="0"/>
              <w:adjustRightInd w:val="0"/>
              <w:ind w:left="280"/>
              <w:jc w:val="both"/>
            </w:pPr>
            <w:r w:rsidRPr="00232DE4">
              <w:t>Подпрограмма 3</w:t>
            </w:r>
            <w:r>
              <w:t>.</w:t>
            </w:r>
            <w:r w:rsidRPr="00232DE4">
              <w:rPr>
                <w:bCs/>
              </w:rPr>
              <w:t>Защита прав потребителей вНижневартовском районе</w:t>
            </w:r>
            <w:r>
              <w:rPr>
                <w:bCs/>
              </w:rPr>
              <w:t>:</w:t>
            </w:r>
          </w:p>
          <w:p w:rsidR="003112F3" w:rsidRPr="00232DE4" w:rsidRDefault="003112F3" w:rsidP="00A94E7D">
            <w:pPr>
              <w:tabs>
                <w:tab w:val="left" w:pos="315"/>
                <w:tab w:val="left" w:pos="5466"/>
              </w:tabs>
              <w:autoSpaceDE w:val="0"/>
              <w:autoSpaceDN w:val="0"/>
              <w:adjustRightInd w:val="0"/>
              <w:ind w:left="280"/>
              <w:jc w:val="both"/>
            </w:pPr>
            <w:r>
              <w:t xml:space="preserve">3.1. </w:t>
            </w:r>
            <w:r w:rsidRPr="00232DE4">
              <w:t>Увеличение количества консульта</w:t>
            </w:r>
            <w:r>
              <w:t>ций по защите прав потребителей</w:t>
            </w:r>
            <w:r w:rsidRPr="00232DE4">
              <w:t xml:space="preserve"> с 193 до 283 единиц.</w:t>
            </w:r>
          </w:p>
          <w:p w:rsidR="003112F3" w:rsidRPr="00232DE4" w:rsidRDefault="003112F3" w:rsidP="00A94E7D">
            <w:pPr>
              <w:tabs>
                <w:tab w:val="left" w:pos="422"/>
                <w:tab w:val="left" w:pos="5466"/>
              </w:tabs>
              <w:autoSpaceDE w:val="0"/>
              <w:autoSpaceDN w:val="0"/>
              <w:adjustRightInd w:val="0"/>
              <w:ind w:left="280"/>
              <w:jc w:val="both"/>
            </w:pPr>
            <w:r>
              <w:t xml:space="preserve">3.2. </w:t>
            </w:r>
            <w:r w:rsidRPr="00232DE4">
              <w:t>Увеличение удельного веса обращений потребителей, устраненных в добровольном  порядке хозяйствующими субъектами, от общ</w:t>
            </w:r>
            <w:r>
              <w:t>его числа поступивших обращений с 86 до 93</w:t>
            </w:r>
            <w:r w:rsidRPr="00232DE4">
              <w:t>%.</w:t>
            </w:r>
          </w:p>
          <w:p w:rsidR="003112F3" w:rsidRPr="00232DE4" w:rsidRDefault="003112F3" w:rsidP="00A94E7D">
            <w:pPr>
              <w:tabs>
                <w:tab w:val="left" w:pos="0"/>
                <w:tab w:val="left" w:pos="5466"/>
              </w:tabs>
              <w:autoSpaceDE w:val="0"/>
              <w:autoSpaceDN w:val="0"/>
              <w:adjustRightInd w:val="0"/>
              <w:ind w:left="280"/>
              <w:jc w:val="both"/>
            </w:pPr>
            <w:r>
              <w:t xml:space="preserve">3.3. </w:t>
            </w:r>
            <w:r w:rsidRPr="00232DE4">
              <w:t>Увеличение количества мероприятий информационно-просветительского характера, направленных на просвещение и информирование населения в сфере защиты прав потребителей, с 18 до 40 единиц.</w:t>
            </w:r>
          </w:p>
          <w:p w:rsidR="003112F3" w:rsidRPr="00232DE4" w:rsidRDefault="003112F3" w:rsidP="00A94E7D">
            <w:pPr>
              <w:autoSpaceDE w:val="0"/>
              <w:autoSpaceDN w:val="0"/>
              <w:adjustRightInd w:val="0"/>
              <w:ind w:left="280"/>
              <w:jc w:val="both"/>
            </w:pPr>
            <w:r>
              <w:t xml:space="preserve">3.4. </w:t>
            </w:r>
            <w:r w:rsidRPr="00232DE4">
              <w:t xml:space="preserve">Увеличение количества выпущенных в средствах массовой информации материалов, касающихся вопросов защиты прав </w:t>
            </w:r>
            <w:r>
              <w:t>потребителей, с 10 до 30 единиц</w:t>
            </w:r>
          </w:p>
        </w:tc>
      </w:tr>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lastRenderedPageBreak/>
              <w:t xml:space="preserve">Сроки реализации </w:t>
            </w:r>
            <w:r w:rsidRPr="00232DE4">
              <w:lastRenderedPageBreak/>
              <w:t>муниципальной программы</w:t>
            </w:r>
          </w:p>
          <w:p w:rsidR="003112F3" w:rsidRPr="00232DE4" w:rsidRDefault="003112F3" w:rsidP="00A94E7D">
            <w:pPr>
              <w:widowControl w:val="0"/>
              <w:autoSpaceDE w:val="0"/>
              <w:autoSpaceDN w:val="0"/>
              <w:adjustRightInd w:val="0"/>
              <w:contextualSpacing/>
              <w:jc w:val="both"/>
            </w:pPr>
            <w:r w:rsidRPr="00232DE4">
              <w:t>(разрабатывается на срок от трех лет)</w:t>
            </w:r>
          </w:p>
        </w:tc>
        <w:tc>
          <w:tcPr>
            <w:tcW w:w="6241" w:type="dxa"/>
            <w:hideMark/>
          </w:tcPr>
          <w:p w:rsidR="003112F3" w:rsidRPr="00232DE4" w:rsidRDefault="003112F3" w:rsidP="00A94E7D">
            <w:pPr>
              <w:widowControl w:val="0"/>
              <w:autoSpaceDE w:val="0"/>
              <w:autoSpaceDN w:val="0"/>
              <w:adjustRightInd w:val="0"/>
              <w:ind w:left="280"/>
              <w:jc w:val="both"/>
            </w:pPr>
            <w:r w:rsidRPr="00232DE4">
              <w:lastRenderedPageBreak/>
              <w:t>2019–2025 годы и на период до 2030 года</w:t>
            </w:r>
          </w:p>
        </w:tc>
      </w:tr>
      <w:tr w:rsidR="003112F3" w:rsidRPr="00232DE4" w:rsidTr="00275E82">
        <w:trPr>
          <w:jc w:val="right"/>
        </w:trPr>
        <w:tc>
          <w:tcPr>
            <w:tcW w:w="3689" w:type="dxa"/>
            <w:hideMark/>
          </w:tcPr>
          <w:p w:rsidR="003112F3" w:rsidRPr="00232DE4" w:rsidRDefault="003112F3" w:rsidP="00A94E7D">
            <w:pPr>
              <w:widowControl w:val="0"/>
              <w:autoSpaceDE w:val="0"/>
              <w:autoSpaceDN w:val="0"/>
              <w:adjustRightInd w:val="0"/>
              <w:contextualSpacing/>
              <w:jc w:val="both"/>
            </w:pPr>
            <w:r w:rsidRPr="00232DE4">
              <w:lastRenderedPageBreak/>
              <w:t>Параметры финансового обеспечения муниципальной программы</w:t>
            </w:r>
          </w:p>
        </w:tc>
        <w:tc>
          <w:tcPr>
            <w:tcW w:w="6241" w:type="dxa"/>
            <w:hideMark/>
          </w:tcPr>
          <w:p w:rsidR="003112F3" w:rsidRPr="00232DE4" w:rsidRDefault="003112F3" w:rsidP="00A94E7D">
            <w:pPr>
              <w:autoSpaceDE w:val="0"/>
              <w:autoSpaceDN w:val="0"/>
              <w:adjustRightInd w:val="0"/>
              <w:ind w:left="280"/>
              <w:jc w:val="both"/>
              <w:rPr>
                <w:color w:val="000000"/>
                <w:highlight w:val="yellow"/>
              </w:rPr>
            </w:pPr>
            <w:r w:rsidRPr="00232DE4">
              <w:rPr>
                <w:color w:val="000000"/>
              </w:rPr>
              <w:t xml:space="preserve">общий объем финансирования муниципальной программы </w:t>
            </w:r>
            <w:r>
              <w:rPr>
                <w:color w:val="000000"/>
              </w:rPr>
              <w:t xml:space="preserve">– </w:t>
            </w:r>
            <w:r>
              <w:t xml:space="preserve">463 644,3 </w:t>
            </w:r>
            <w:r w:rsidRPr="00232DE4">
              <w:rPr>
                <w:color w:val="000000"/>
              </w:rPr>
              <w:t>тыс. руб., в том числе:</w:t>
            </w:r>
          </w:p>
          <w:p w:rsidR="003112F3" w:rsidRPr="00232DE4" w:rsidRDefault="003112F3" w:rsidP="00A94E7D">
            <w:pPr>
              <w:autoSpaceDE w:val="0"/>
              <w:autoSpaceDN w:val="0"/>
              <w:adjustRightInd w:val="0"/>
              <w:ind w:left="280"/>
              <w:jc w:val="both"/>
              <w:rPr>
                <w:color w:val="000000"/>
              </w:rPr>
            </w:pPr>
            <w:r>
              <w:rPr>
                <w:color w:val="000000"/>
              </w:rPr>
              <w:t>за счет средств</w:t>
            </w:r>
            <w:r w:rsidRPr="00232DE4">
              <w:rPr>
                <w:color w:val="000000"/>
              </w:rPr>
              <w:t xml:space="preserve"> местного бюджета:</w:t>
            </w:r>
          </w:p>
          <w:p w:rsidR="003112F3" w:rsidRPr="00232DE4" w:rsidRDefault="003112F3" w:rsidP="00A94E7D">
            <w:pPr>
              <w:autoSpaceDE w:val="0"/>
              <w:autoSpaceDN w:val="0"/>
              <w:adjustRightInd w:val="0"/>
              <w:ind w:left="280"/>
              <w:jc w:val="both"/>
              <w:rPr>
                <w:color w:val="000000"/>
              </w:rPr>
            </w:pPr>
            <w:r w:rsidRPr="00232DE4">
              <w:rPr>
                <w:color w:val="000000"/>
              </w:rPr>
              <w:t>на 2019 год –</w:t>
            </w:r>
            <w:r>
              <w:rPr>
                <w:color w:val="000000"/>
              </w:rPr>
              <w:t xml:space="preserve"> 19 </w:t>
            </w:r>
            <w:r w:rsidRPr="00232DE4">
              <w:rPr>
                <w:color w:val="000000"/>
              </w:rPr>
              <w:t xml:space="preserve">148,3 тыс. руб.; </w:t>
            </w:r>
          </w:p>
          <w:p w:rsidR="003112F3" w:rsidRPr="00232DE4" w:rsidRDefault="003112F3" w:rsidP="00A94E7D">
            <w:pPr>
              <w:autoSpaceDE w:val="0"/>
              <w:autoSpaceDN w:val="0"/>
              <w:adjustRightInd w:val="0"/>
              <w:ind w:left="280"/>
              <w:jc w:val="both"/>
              <w:rPr>
                <w:color w:val="000000"/>
              </w:rPr>
            </w:pPr>
            <w:r>
              <w:rPr>
                <w:color w:val="000000"/>
              </w:rPr>
              <w:t xml:space="preserve">на 2020 год – 18 </w:t>
            </w:r>
            <w:r w:rsidRPr="00232DE4">
              <w:rPr>
                <w:color w:val="000000"/>
              </w:rPr>
              <w:t>148,3 тыс. руб.;</w:t>
            </w:r>
          </w:p>
          <w:p w:rsidR="003112F3" w:rsidRPr="00232DE4" w:rsidRDefault="003112F3" w:rsidP="00A94E7D">
            <w:pPr>
              <w:autoSpaceDE w:val="0"/>
              <w:autoSpaceDN w:val="0"/>
              <w:adjustRightInd w:val="0"/>
              <w:ind w:left="280"/>
              <w:jc w:val="both"/>
              <w:rPr>
                <w:color w:val="000000"/>
              </w:rPr>
            </w:pPr>
            <w:r>
              <w:rPr>
                <w:color w:val="000000"/>
              </w:rPr>
              <w:t xml:space="preserve">на 2021 год – 18 </w:t>
            </w:r>
            <w:r w:rsidRPr="00232DE4">
              <w:rPr>
                <w:color w:val="000000"/>
              </w:rPr>
              <w:t>148,3 тыс. руб.;</w:t>
            </w:r>
          </w:p>
          <w:p w:rsidR="003112F3" w:rsidRPr="00232DE4" w:rsidRDefault="003112F3" w:rsidP="00A94E7D">
            <w:pPr>
              <w:autoSpaceDE w:val="0"/>
              <w:autoSpaceDN w:val="0"/>
              <w:adjustRightInd w:val="0"/>
              <w:ind w:left="280"/>
              <w:jc w:val="both"/>
              <w:rPr>
                <w:color w:val="000000"/>
              </w:rPr>
            </w:pPr>
            <w:r w:rsidRPr="00232DE4">
              <w:rPr>
                <w:color w:val="000000"/>
              </w:rPr>
              <w:t>на 2022 год – 17 823,3тыс. руб.;</w:t>
            </w:r>
          </w:p>
          <w:p w:rsidR="003112F3" w:rsidRPr="00232DE4" w:rsidRDefault="003112F3" w:rsidP="00A94E7D">
            <w:pPr>
              <w:autoSpaceDE w:val="0"/>
              <w:autoSpaceDN w:val="0"/>
              <w:adjustRightInd w:val="0"/>
              <w:ind w:left="280"/>
              <w:jc w:val="both"/>
              <w:rPr>
                <w:color w:val="000000"/>
              </w:rPr>
            </w:pPr>
            <w:r w:rsidRPr="00232DE4">
              <w:rPr>
                <w:color w:val="000000"/>
              </w:rPr>
              <w:t>на 2023 год – 17 823,3 тыс. руб.;</w:t>
            </w:r>
          </w:p>
          <w:p w:rsidR="003112F3" w:rsidRPr="00232DE4" w:rsidRDefault="003112F3" w:rsidP="00A94E7D">
            <w:pPr>
              <w:autoSpaceDE w:val="0"/>
              <w:autoSpaceDN w:val="0"/>
              <w:adjustRightInd w:val="0"/>
              <w:ind w:left="280"/>
              <w:jc w:val="both"/>
              <w:rPr>
                <w:color w:val="000000"/>
              </w:rPr>
            </w:pPr>
            <w:r w:rsidRPr="00232DE4">
              <w:rPr>
                <w:color w:val="000000"/>
              </w:rPr>
              <w:t>на 2024 год – 17 823,3 тыс. руб.;</w:t>
            </w:r>
          </w:p>
          <w:p w:rsidR="003112F3" w:rsidRPr="00232DE4" w:rsidRDefault="003112F3" w:rsidP="00A94E7D">
            <w:pPr>
              <w:autoSpaceDE w:val="0"/>
              <w:autoSpaceDN w:val="0"/>
              <w:adjustRightInd w:val="0"/>
              <w:ind w:left="280"/>
              <w:jc w:val="both"/>
              <w:rPr>
                <w:color w:val="000000"/>
              </w:rPr>
            </w:pPr>
            <w:r w:rsidRPr="00232DE4">
              <w:rPr>
                <w:color w:val="000000"/>
              </w:rPr>
              <w:t>на 2025 год – 17 823,3 тыс. руб.;</w:t>
            </w:r>
          </w:p>
          <w:p w:rsidR="003112F3" w:rsidRPr="00232DE4" w:rsidRDefault="003112F3" w:rsidP="00A94E7D">
            <w:pPr>
              <w:autoSpaceDE w:val="0"/>
              <w:autoSpaceDN w:val="0"/>
              <w:adjustRightInd w:val="0"/>
              <w:ind w:left="280"/>
              <w:jc w:val="both"/>
              <w:rPr>
                <w:color w:val="000000"/>
              </w:rPr>
            </w:pPr>
            <w:r>
              <w:rPr>
                <w:color w:val="000000"/>
              </w:rPr>
              <w:t xml:space="preserve">на </w:t>
            </w:r>
            <w:r w:rsidRPr="00232DE4">
              <w:rPr>
                <w:color w:val="000000"/>
              </w:rPr>
              <w:t>2026</w:t>
            </w:r>
            <w:r>
              <w:rPr>
                <w:color w:val="000000"/>
              </w:rPr>
              <w:t>–</w:t>
            </w:r>
            <w:r w:rsidRPr="00232DE4">
              <w:rPr>
                <w:color w:val="000000"/>
              </w:rPr>
              <w:t>2030 год</w:t>
            </w:r>
            <w:r>
              <w:rPr>
                <w:color w:val="000000"/>
              </w:rPr>
              <w:t xml:space="preserve">ы – 89 </w:t>
            </w:r>
            <w:r w:rsidRPr="00232DE4">
              <w:rPr>
                <w:color w:val="000000"/>
              </w:rPr>
              <w:t>116,5 тыс.</w:t>
            </w:r>
            <w:r>
              <w:rPr>
                <w:color w:val="000000"/>
              </w:rPr>
              <w:t xml:space="preserve"> руб.;</w:t>
            </w:r>
          </w:p>
          <w:p w:rsidR="003112F3" w:rsidRPr="00232DE4" w:rsidRDefault="003112F3" w:rsidP="00A94E7D">
            <w:pPr>
              <w:autoSpaceDE w:val="0"/>
              <w:autoSpaceDN w:val="0"/>
              <w:adjustRightInd w:val="0"/>
              <w:ind w:left="280"/>
              <w:jc w:val="both"/>
              <w:rPr>
                <w:color w:val="000000"/>
              </w:rPr>
            </w:pPr>
            <w:r w:rsidRPr="00232DE4">
              <w:rPr>
                <w:color w:val="000000"/>
              </w:rPr>
              <w:t>за счет средств бюджета автономного округа:</w:t>
            </w:r>
          </w:p>
          <w:p w:rsidR="003112F3" w:rsidRPr="00232DE4" w:rsidRDefault="003112F3" w:rsidP="00A94E7D">
            <w:pPr>
              <w:autoSpaceDE w:val="0"/>
              <w:autoSpaceDN w:val="0"/>
              <w:adjustRightInd w:val="0"/>
              <w:ind w:left="280"/>
              <w:jc w:val="both"/>
              <w:rPr>
                <w:color w:val="000000"/>
              </w:rPr>
            </w:pPr>
            <w:r>
              <w:rPr>
                <w:color w:val="000000"/>
              </w:rPr>
              <w:t>на 2019 год – 82 764,9</w:t>
            </w:r>
            <w:r w:rsidRPr="00232DE4">
              <w:rPr>
                <w:color w:val="000000"/>
              </w:rPr>
              <w:t xml:space="preserve"> тыс. руб.; </w:t>
            </w:r>
          </w:p>
          <w:p w:rsidR="003112F3" w:rsidRPr="00232DE4" w:rsidRDefault="003112F3" w:rsidP="00A94E7D">
            <w:pPr>
              <w:autoSpaceDE w:val="0"/>
              <w:autoSpaceDN w:val="0"/>
              <w:adjustRightInd w:val="0"/>
              <w:ind w:left="280"/>
              <w:jc w:val="both"/>
              <w:rPr>
                <w:color w:val="000000"/>
              </w:rPr>
            </w:pPr>
            <w:r>
              <w:rPr>
                <w:color w:val="000000"/>
              </w:rPr>
              <w:t>на 2020 год – 82 512,4</w:t>
            </w:r>
            <w:r w:rsidRPr="00232DE4">
              <w:rPr>
                <w:color w:val="000000"/>
              </w:rPr>
              <w:t xml:space="preserve"> тыс. руб.;</w:t>
            </w:r>
          </w:p>
          <w:p w:rsidR="003112F3" w:rsidRPr="00232DE4" w:rsidRDefault="003112F3" w:rsidP="00A94E7D">
            <w:pPr>
              <w:autoSpaceDE w:val="0"/>
              <w:autoSpaceDN w:val="0"/>
              <w:adjustRightInd w:val="0"/>
              <w:ind w:left="280"/>
              <w:jc w:val="both"/>
              <w:rPr>
                <w:color w:val="000000"/>
              </w:rPr>
            </w:pPr>
            <w:r>
              <w:rPr>
                <w:color w:val="000000"/>
              </w:rPr>
              <w:t>на 2021 год – 82 512,4</w:t>
            </w:r>
            <w:r w:rsidRPr="00232DE4">
              <w:rPr>
                <w:color w:val="000000"/>
              </w:rPr>
              <w:t xml:space="preserve"> тыс. руб.</w:t>
            </w:r>
          </w:p>
        </w:tc>
      </w:tr>
    </w:tbl>
    <w:p w:rsidR="003112F3" w:rsidRDefault="003112F3" w:rsidP="003112F3">
      <w:pPr>
        <w:widowControl w:val="0"/>
        <w:autoSpaceDE w:val="0"/>
        <w:autoSpaceDN w:val="0"/>
        <w:ind w:firstLine="708"/>
        <w:jc w:val="center"/>
        <w:rPr>
          <w:b/>
        </w:rPr>
      </w:pPr>
    </w:p>
    <w:p w:rsidR="003112F3" w:rsidRPr="009B4EE9" w:rsidRDefault="003112F3" w:rsidP="003112F3">
      <w:pPr>
        <w:tabs>
          <w:tab w:val="left" w:pos="315"/>
        </w:tabs>
        <w:autoSpaceDE w:val="0"/>
        <w:autoSpaceDN w:val="0"/>
        <w:adjustRightInd w:val="0"/>
        <w:jc w:val="center"/>
        <w:rPr>
          <w:b/>
        </w:rPr>
      </w:pPr>
      <w:r>
        <w:rPr>
          <w:b/>
        </w:rPr>
        <w:t xml:space="preserve">Раздел 2. </w:t>
      </w:r>
      <w:r w:rsidRPr="00AE32A3">
        <w:rPr>
          <w:b/>
        </w:rPr>
        <w:t xml:space="preserve">Механизм реализации </w:t>
      </w:r>
      <w:r>
        <w:rPr>
          <w:b/>
        </w:rPr>
        <w:t xml:space="preserve">мероприятий </w:t>
      </w:r>
      <w:r w:rsidRPr="00AE32A3">
        <w:rPr>
          <w:b/>
        </w:rPr>
        <w:t>муниципальной программы</w:t>
      </w:r>
    </w:p>
    <w:p w:rsidR="003112F3" w:rsidRPr="005F206C" w:rsidRDefault="003112F3" w:rsidP="003112F3">
      <w:pPr>
        <w:tabs>
          <w:tab w:val="left" w:pos="315"/>
        </w:tabs>
        <w:autoSpaceDE w:val="0"/>
        <w:autoSpaceDN w:val="0"/>
        <w:adjustRightInd w:val="0"/>
        <w:jc w:val="center"/>
      </w:pPr>
    </w:p>
    <w:p w:rsidR="003112F3" w:rsidRPr="009B4EE9" w:rsidRDefault="003112F3" w:rsidP="003112F3">
      <w:pPr>
        <w:ind w:firstLine="709"/>
        <w:jc w:val="both"/>
      </w:pPr>
      <w:r>
        <w:t xml:space="preserve">2.1. </w:t>
      </w:r>
      <w:r w:rsidRPr="009B4EE9">
        <w:t>Ответственный исполни</w:t>
      </w:r>
      <w:r>
        <w:t xml:space="preserve">тель муниципальной программы – </w:t>
      </w:r>
      <w:r w:rsidRPr="009B4EE9">
        <w:t>отдел местной промышленности и сельского хозяйст</w:t>
      </w:r>
      <w:r>
        <w:t>ва администрации района (далее – ОМП и СХ)</w:t>
      </w:r>
      <w:r w:rsidRPr="009B4EE9">
        <w:t xml:space="preserve">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 </w:t>
      </w:r>
    </w:p>
    <w:p w:rsidR="003112F3" w:rsidRDefault="003112F3" w:rsidP="003112F3">
      <w:pPr>
        <w:ind w:firstLine="709"/>
        <w:jc w:val="both"/>
      </w:pPr>
      <w:r w:rsidRPr="009B4EE9">
        <w:t xml:space="preserve">Начальник </w:t>
      </w:r>
      <w:r>
        <w:t>ОМП и СХ</w:t>
      </w:r>
      <w:r w:rsidRPr="009B4EE9">
        <w:t xml:space="preserve"> несет персональную ответственность за реализацию мероприятий и достижение показателей муниципальной программы.</w:t>
      </w:r>
    </w:p>
    <w:p w:rsidR="003112F3" w:rsidRPr="009B4EE9" w:rsidRDefault="003112F3" w:rsidP="003112F3">
      <w:pPr>
        <w:autoSpaceDE w:val="0"/>
        <w:autoSpaceDN w:val="0"/>
        <w:adjustRightInd w:val="0"/>
        <w:ind w:firstLine="709"/>
        <w:jc w:val="both"/>
      </w:pPr>
      <w:r>
        <w:t xml:space="preserve">2.2. </w:t>
      </w:r>
      <w:r w:rsidRPr="009B4EE9">
        <w:t>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бюджетена очередной финансовый год и плановый период. Финансовое обеспечение муниципальной программы осуществляется в пределах средств, выделенных из местного бюджета и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w:t>
      </w:r>
      <w:r>
        <w:t>.</w:t>
      </w:r>
    </w:p>
    <w:p w:rsidR="003112F3" w:rsidRDefault="003112F3" w:rsidP="003112F3">
      <w:pPr>
        <w:autoSpaceDE w:val="0"/>
        <w:autoSpaceDN w:val="0"/>
        <w:adjustRightInd w:val="0"/>
        <w:ind w:firstLine="709"/>
        <w:jc w:val="both"/>
      </w:pPr>
      <w:r>
        <w:t xml:space="preserve">2.2.1. </w:t>
      </w:r>
      <w:r w:rsidRPr="009B4EE9">
        <w:t xml:space="preserve">Механизм реализации отдельных мероприятий муниципальной программы предусматривает предоставление субсидий получателям государственной и муниципальной поддержки из средств местного бюджета и </w:t>
      </w:r>
      <w:r w:rsidRPr="009B4EE9">
        <w:lastRenderedPageBreak/>
        <w:t>бюджета автономного округа в соответствии с порядками</w:t>
      </w:r>
      <w:r w:rsidRPr="000A0328">
        <w:t>, утвержденными постановлениями администрации района.</w:t>
      </w:r>
    </w:p>
    <w:p w:rsidR="003112F3" w:rsidRDefault="003112F3" w:rsidP="003112F3">
      <w:pPr>
        <w:autoSpaceDE w:val="0"/>
        <w:autoSpaceDN w:val="0"/>
        <w:adjustRightInd w:val="0"/>
        <w:ind w:firstLine="709"/>
        <w:jc w:val="both"/>
      </w:pPr>
      <w:r>
        <w:t>В рамках мероприятий муниципальной программы предусмотрено предоставление иных межбюджетных трансфертов бюджетам поселений из бюджета района с целью финансового обеспечения расходных обязательств поселений при выполнении полномочий органов местного самоуправления поселений по вопросам местного значения.</w:t>
      </w:r>
    </w:p>
    <w:p w:rsidR="003112F3" w:rsidRDefault="003112F3" w:rsidP="003112F3">
      <w:pPr>
        <w:ind w:firstLine="709"/>
        <w:jc w:val="both"/>
      </w:pPr>
      <w:r w:rsidRPr="00EC37B2">
        <w:rPr>
          <w:bCs/>
        </w:rPr>
        <w:t xml:space="preserve">Ответственный исполнитель муниципальной программы обеспечивает  заключение соглашений о предоставлении иных межбюджетных трансфертов из бюджета района поселениям, входящим в состав района. </w:t>
      </w:r>
      <w:r>
        <w:t>Соглашение должно содержать:</w:t>
      </w:r>
    </w:p>
    <w:p w:rsidR="003112F3" w:rsidRPr="00DB0900" w:rsidRDefault="003112F3" w:rsidP="003112F3">
      <w:pPr>
        <w:ind w:firstLine="709"/>
        <w:contextualSpacing/>
        <w:jc w:val="both"/>
      </w:pPr>
      <w:r>
        <w:t xml:space="preserve">1) </w:t>
      </w:r>
      <w:r w:rsidRPr="00DB0900">
        <w:t>предмет соглашения, цели и (или) перечень мероприятий;</w:t>
      </w:r>
    </w:p>
    <w:p w:rsidR="003112F3" w:rsidRDefault="003112F3" w:rsidP="003112F3">
      <w:pPr>
        <w:pStyle w:val="afffff3"/>
        <w:suppressAutoHyphens w:val="0"/>
        <w:spacing w:line="240" w:lineRule="auto"/>
        <w:ind w:left="0"/>
        <w:contextualSpacing/>
        <w:rPr>
          <w:sz w:val="28"/>
          <w:szCs w:val="28"/>
        </w:rPr>
      </w:pPr>
      <w:r>
        <w:rPr>
          <w:sz w:val="28"/>
          <w:szCs w:val="28"/>
        </w:rPr>
        <w:t>2) объем иных межбюджетных трансфертов;</w:t>
      </w:r>
    </w:p>
    <w:p w:rsidR="003112F3" w:rsidRDefault="003112F3" w:rsidP="003112F3">
      <w:pPr>
        <w:pStyle w:val="afffff3"/>
        <w:suppressAutoHyphens w:val="0"/>
        <w:spacing w:line="240" w:lineRule="auto"/>
        <w:ind w:left="0"/>
        <w:contextualSpacing/>
        <w:rPr>
          <w:sz w:val="28"/>
          <w:szCs w:val="28"/>
        </w:rPr>
      </w:pPr>
      <w:r>
        <w:rPr>
          <w:sz w:val="28"/>
          <w:szCs w:val="28"/>
        </w:rPr>
        <w:t>3) порядок перечисления иных межбюджетных трансфертов;</w:t>
      </w:r>
    </w:p>
    <w:p w:rsidR="003112F3" w:rsidRDefault="003112F3" w:rsidP="003112F3">
      <w:pPr>
        <w:pStyle w:val="afffff3"/>
        <w:suppressAutoHyphens w:val="0"/>
        <w:spacing w:line="240" w:lineRule="auto"/>
        <w:ind w:left="0"/>
        <w:contextualSpacing/>
        <w:rPr>
          <w:sz w:val="28"/>
          <w:szCs w:val="28"/>
        </w:rPr>
      </w:pPr>
      <w:r>
        <w:rPr>
          <w:sz w:val="28"/>
          <w:szCs w:val="28"/>
        </w:rPr>
        <w:t>4) порядок возврата иных межбюджетных трансфертов;</w:t>
      </w:r>
    </w:p>
    <w:p w:rsidR="003112F3" w:rsidRDefault="003112F3" w:rsidP="003112F3">
      <w:pPr>
        <w:pStyle w:val="afffff3"/>
        <w:suppressAutoHyphens w:val="0"/>
        <w:spacing w:line="240" w:lineRule="auto"/>
        <w:ind w:left="0"/>
        <w:contextualSpacing/>
        <w:rPr>
          <w:sz w:val="28"/>
          <w:szCs w:val="28"/>
        </w:rPr>
      </w:pPr>
      <w:r>
        <w:rPr>
          <w:sz w:val="28"/>
          <w:szCs w:val="28"/>
        </w:rPr>
        <w:t>5) порядок и сроки предоставления отчета об использовании иных межбюджетных трансфертов;</w:t>
      </w:r>
    </w:p>
    <w:p w:rsidR="003112F3" w:rsidRDefault="003112F3" w:rsidP="003112F3">
      <w:pPr>
        <w:pStyle w:val="afffff3"/>
        <w:suppressAutoHyphens w:val="0"/>
        <w:spacing w:line="240" w:lineRule="auto"/>
        <w:ind w:left="0"/>
        <w:contextualSpacing/>
        <w:rPr>
          <w:sz w:val="28"/>
          <w:szCs w:val="28"/>
        </w:rPr>
      </w:pPr>
      <w:r>
        <w:rPr>
          <w:sz w:val="28"/>
          <w:szCs w:val="28"/>
        </w:rPr>
        <w:t>6) права и обязанности сторон;</w:t>
      </w:r>
    </w:p>
    <w:p w:rsidR="003112F3" w:rsidRDefault="003112F3" w:rsidP="003112F3">
      <w:pPr>
        <w:pStyle w:val="afffff3"/>
        <w:suppressAutoHyphens w:val="0"/>
        <w:spacing w:line="240" w:lineRule="auto"/>
        <w:ind w:left="0"/>
        <w:contextualSpacing/>
        <w:rPr>
          <w:sz w:val="28"/>
          <w:szCs w:val="28"/>
        </w:rPr>
      </w:pPr>
      <w:r>
        <w:rPr>
          <w:sz w:val="28"/>
          <w:szCs w:val="28"/>
        </w:rPr>
        <w:t>7) ответственность сторон;</w:t>
      </w:r>
    </w:p>
    <w:p w:rsidR="003112F3" w:rsidRDefault="003112F3" w:rsidP="003112F3">
      <w:pPr>
        <w:pStyle w:val="afffff3"/>
        <w:suppressAutoHyphens w:val="0"/>
        <w:spacing w:line="240" w:lineRule="auto"/>
        <w:ind w:left="0"/>
        <w:contextualSpacing/>
        <w:rPr>
          <w:sz w:val="28"/>
          <w:szCs w:val="28"/>
        </w:rPr>
      </w:pPr>
      <w:r>
        <w:rPr>
          <w:sz w:val="28"/>
          <w:szCs w:val="28"/>
        </w:rPr>
        <w:t>8) срок действия соглашения;</w:t>
      </w:r>
    </w:p>
    <w:p w:rsidR="003112F3" w:rsidRPr="009B4EE9" w:rsidRDefault="003112F3" w:rsidP="003112F3">
      <w:pPr>
        <w:ind w:firstLine="709"/>
        <w:jc w:val="both"/>
      </w:pPr>
      <w:r>
        <w:t>9) иные условия.</w:t>
      </w:r>
    </w:p>
    <w:p w:rsidR="003112F3" w:rsidRPr="009A3276" w:rsidRDefault="003112F3" w:rsidP="003112F3">
      <w:pPr>
        <w:ind w:firstLine="709"/>
        <w:jc w:val="both"/>
        <w:rPr>
          <w:rFonts w:eastAsiaTheme="minorEastAsia"/>
        </w:rPr>
      </w:pPr>
      <w:r>
        <w:t xml:space="preserve">2.2.2. </w:t>
      </w:r>
      <w:r w:rsidRPr="009B4EE9">
        <w:t>Решение о предоставлении субсидий субъектам предпринимательства в рамках мероприятий подпрограммы 1 «Развитие малого и среднего предпринимательства в Нижне</w:t>
      </w:r>
      <w:r>
        <w:t>вартовском районе» принимается к</w:t>
      </w:r>
      <w:r w:rsidRPr="009B4EE9">
        <w:t>омиссией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w:t>
      </w:r>
      <w:r>
        <w:t xml:space="preserve"> (далее – Комиссия)</w:t>
      </w:r>
      <w:r w:rsidRPr="009B4EE9">
        <w:t>, утвержденной постановлением администрации районаот 23.05.2017 № 1007</w:t>
      </w:r>
      <w:r>
        <w:t xml:space="preserve"> «</w:t>
      </w:r>
      <w:r w:rsidRPr="009A3276">
        <w:rPr>
          <w:rFonts w:eastAsiaTheme="minorEastAsia"/>
        </w:rPr>
        <w:t>О создании комиссии по рассмотрению вопросов оказания поддержки субъектам малого и среднего предпринимательства – получателям поддержки, осуществляющим деятельность на территории района</w:t>
      </w:r>
      <w:r>
        <w:rPr>
          <w:rFonts w:eastAsiaTheme="minorEastAsia"/>
        </w:rPr>
        <w:t>»</w:t>
      </w:r>
      <w:r>
        <w:t>. Комиссия</w:t>
      </w:r>
      <w:r w:rsidRPr="009B4EE9">
        <w:t xml:space="preserve"> принимает решениеоб оказании поддержки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w:t>
      </w:r>
      <w:r>
        <w:t xml:space="preserve"> и среднего предпринимательства</w:t>
      </w:r>
      <w:r w:rsidRPr="009B4EE9">
        <w:t xml:space="preserve">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r>
        <w:t xml:space="preserve"> Нижневартовский район</w:t>
      </w:r>
      <w:r w:rsidRPr="009B4EE9">
        <w:t>.</w:t>
      </w:r>
    </w:p>
    <w:p w:rsidR="003112F3" w:rsidRPr="009B4EE9" w:rsidRDefault="003112F3" w:rsidP="003112F3">
      <w:pPr>
        <w:ind w:firstLine="709"/>
        <w:jc w:val="both"/>
      </w:pPr>
      <w:r>
        <w:t xml:space="preserve">2.2.3. </w:t>
      </w:r>
      <w:r w:rsidRPr="009B4EE9">
        <w:t>Реализация мероприятий «Создание условий для развития субъектов малого и среднего предпринимательства», «</w:t>
      </w:r>
      <w:r w:rsidRPr="009B4EE9">
        <w:rPr>
          <w:bCs/>
        </w:rPr>
        <w:t>Финансовая поддержка субъектов малого и среднего предпринимательства, осуществляющих социально значимые виды деятельности в Нижневартовском районе и деятельность в социальной сфере</w:t>
      </w:r>
      <w:r w:rsidRPr="009B4EE9">
        <w:t>», «</w:t>
      </w:r>
      <w:r w:rsidRPr="009B4EE9">
        <w:rPr>
          <w:bCs/>
        </w:rPr>
        <w:t xml:space="preserve">Финансовая поддержка </w:t>
      </w:r>
      <w:r w:rsidRPr="009B4EE9">
        <w:t>начинающих предпринимателей», «Развитие инновационного и молодежного предпринимательства», «</w:t>
      </w:r>
      <w:r w:rsidRPr="009B4EE9">
        <w:rPr>
          <w:snapToGrid w:val="0"/>
        </w:rPr>
        <w:t xml:space="preserve">Финансовая поддержка субъектов малого и среднего предпринимательства, зарегистрированных и осуществляющих деятельность в </w:t>
      </w:r>
      <w:r w:rsidRPr="009B4EE9">
        <w:rPr>
          <w:snapToGrid w:val="0"/>
        </w:rPr>
        <w:lastRenderedPageBreak/>
        <w:t>районах Крайнего Севера</w:t>
      </w:r>
      <w:r w:rsidR="006056E6">
        <w:rPr>
          <w:snapToGrid w:val="0"/>
        </w:rPr>
        <w:t xml:space="preserve"> и приравненных к ним местностях</w:t>
      </w:r>
      <w:r w:rsidRPr="009B4EE9">
        <w:rPr>
          <w:snapToGrid w:val="0"/>
        </w:rPr>
        <w:t>сограниченными сроками завоза грузов (продукции) в Нижневартовском районе</w:t>
      </w:r>
      <w:r w:rsidRPr="009B4EE9">
        <w:t>», «Субсидирование процентной ставки по привлеченным кредитам в российских кредитных организациях субъектам малого и среднего предпринимательства», «Возмещение части затрат за коммунальные услуги субъектам предпринимательства», «Возмещение части затрат за пользование электроэнергией субъектам предпринимательства», «Возмещение части затрат субъектам на организацию мероприятий по сдерживанию цен на социально значимые товары», «Возмещение части затрат за участие субъектов в федеральных, международных форумах, конкурсах», «Возмещение части затрат на изготовление и прокат рекламного ролика, изготовление и размещение уличной рекламы для субъектов» осуществляется в соответствии с Порядком</w:t>
      </w:r>
      <w:r>
        <w:t xml:space="preserve"> предоставления</w:t>
      </w:r>
      <w:r w:rsidRPr="009B4EE9">
        <w:t xml:space="preserve"> субсидий субъектам малого и среднего предпринимательства района согласно приложению 3 к муниципальной программе.</w:t>
      </w:r>
    </w:p>
    <w:p w:rsidR="003112F3" w:rsidRPr="009A3276" w:rsidRDefault="003112F3" w:rsidP="003112F3">
      <w:pPr>
        <w:ind w:firstLine="709"/>
        <w:jc w:val="both"/>
        <w:rPr>
          <w:rFonts w:eastAsiaTheme="minorEastAsia"/>
          <w:szCs w:val="22"/>
        </w:rPr>
      </w:pPr>
      <w:r>
        <w:t xml:space="preserve">2.2.4. </w:t>
      </w:r>
      <w:r w:rsidRPr="009B4EE9">
        <w:t>Решение о предоставлении субсидий сельхозтоваропроизводителям в рамках мероприятий подпрограммы 2 «Разви</w:t>
      </w:r>
      <w:r>
        <w:t xml:space="preserve">тие агропромышленного комплекса </w:t>
      </w:r>
      <w:r w:rsidRPr="009B4EE9">
        <w:t>и рынков сельскохозяйственной продукции, сырья и продовольствия в Нижне</w:t>
      </w:r>
      <w:r>
        <w:t>вартовском районе» принимается м</w:t>
      </w:r>
      <w:r w:rsidRPr="009B4EE9">
        <w:t>ежведомственной рабочей группой по развитию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от 14.03.2014 № 442</w:t>
      </w:r>
      <w:r w:rsidRPr="009A3276">
        <w:t>«</w:t>
      </w:r>
      <w:hyperlink r:id="rId11" w:history="1">
        <w:r w:rsidRPr="009A3276">
          <w:rPr>
            <w:rFonts w:eastAsiaTheme="minorEastAsia"/>
            <w:szCs w:val="22"/>
          </w:rPr>
          <w:t>О создании межведомственной рабочей группы по развитию агропромышленного комплекса и рынков сельскохозяйственной продукции, сырья и продовольствия вНижневартовском районе</w:t>
        </w:r>
      </w:hyperlink>
      <w:r>
        <w:rPr>
          <w:rFonts w:eastAsiaTheme="minorEastAsia"/>
          <w:szCs w:val="22"/>
        </w:rPr>
        <w:t>»</w:t>
      </w:r>
      <w:r w:rsidRPr="009B4EE9">
        <w:t xml:space="preserve"> (далее ‒ Рабочая группа). Рабочая группа рассматривает обращения организаций, учреждений и предприятий всех форм собственности агропромышленного комплексаи предприятий, осуществляющих реализацию мероприятий по развитию торгового и бытового обслуживания в сельской местности, представителей общественных объединений граждан в части поддержки местных инициатив граждан, проживающих в сельской местности, и принимает решения об оказании поддержки за счет средств местного бюджета.</w:t>
      </w:r>
    </w:p>
    <w:p w:rsidR="003112F3" w:rsidRPr="009B4EE9" w:rsidRDefault="003112F3" w:rsidP="003112F3">
      <w:pPr>
        <w:autoSpaceDE w:val="0"/>
        <w:autoSpaceDN w:val="0"/>
        <w:adjustRightInd w:val="0"/>
        <w:ind w:firstLine="709"/>
        <w:jc w:val="both"/>
      </w:pPr>
      <w:r>
        <w:t xml:space="preserve">2.2.5. </w:t>
      </w:r>
      <w:r w:rsidRPr="009B4EE9">
        <w:t>Реализация мероприятия «Софинансирование заявки на грантовую поддержку местных инициатив граждан, проживающих в сельской местности» осуществляется в соответствии с Порядком предоставления грантов в форме субсидий на поддержку местных инициатив граждан, проживающих в сельской местности, согласно приложению 1 к муниципальной программе.</w:t>
      </w:r>
    </w:p>
    <w:p w:rsidR="003112F3" w:rsidRPr="009B4EE9" w:rsidRDefault="003112F3" w:rsidP="003112F3">
      <w:pPr>
        <w:autoSpaceDE w:val="0"/>
        <w:autoSpaceDN w:val="0"/>
        <w:adjustRightInd w:val="0"/>
        <w:ind w:firstLine="709"/>
        <w:jc w:val="both"/>
      </w:pPr>
      <w:r>
        <w:t xml:space="preserve">2.2.6. </w:t>
      </w:r>
      <w:r w:rsidRPr="009B4EE9">
        <w:t>Реализация мероприятия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осуществляется в соответствии с Порядком предоставления субсидии на финансовое обеспечение затрат на расширение рынка сельскохозяйственной продукции сырья и продовольствия согласно приложению 2 к муниципальной программе.</w:t>
      </w:r>
    </w:p>
    <w:p w:rsidR="003112F3" w:rsidRPr="009B4EE9" w:rsidRDefault="003112F3" w:rsidP="003112F3">
      <w:pPr>
        <w:ind w:firstLine="709"/>
        <w:jc w:val="both"/>
      </w:pPr>
      <w:r>
        <w:t xml:space="preserve">2.2.7. </w:t>
      </w:r>
      <w:r w:rsidRPr="009B4EE9">
        <w:t xml:space="preserve">Реализация мероприятий «Компенсация части затрат сельскохозяйственным товаропроизводителям на приобретение </w:t>
      </w:r>
      <w:r w:rsidRPr="009B4EE9">
        <w:lastRenderedPageBreak/>
        <w:t>репродуктивных сельскохозяйственных животных за пределами района», «Компенсация части затрат на воспроизводство сельскохозяйственных животных в личных подсобных хозяйствах жителей района», «Субсидирование на возмещение части затрат на уплату за пользование электроэнергией», «Компенсация части затрат сельскохозяйственным товаропроизводителям (за исключением личных подсобных хозяйств) на развитиеи модернизацию материально-технической базы агропромышленного комплекса района» осуществляется в соответствии с Порядком предоставлении субсидий сельскохозяйственным товаропроизводителям района согласно приложению 4 к муниципальной программе.</w:t>
      </w:r>
    </w:p>
    <w:p w:rsidR="003112F3" w:rsidRPr="009B4EE9" w:rsidRDefault="003112F3" w:rsidP="003112F3">
      <w:pPr>
        <w:autoSpaceDE w:val="0"/>
        <w:autoSpaceDN w:val="0"/>
        <w:adjustRightInd w:val="0"/>
        <w:ind w:firstLine="709"/>
        <w:jc w:val="both"/>
      </w:pPr>
      <w:r>
        <w:t>2.3.</w:t>
      </w:r>
      <w:r w:rsidRPr="009B4EE9">
        <w:t>Межведомственную координацию муниципальной программы осуществляет:</w:t>
      </w:r>
    </w:p>
    <w:p w:rsidR="003112F3" w:rsidRPr="009B4EE9" w:rsidRDefault="003112F3" w:rsidP="003112F3">
      <w:pPr>
        <w:tabs>
          <w:tab w:val="left" w:pos="315"/>
        </w:tabs>
        <w:autoSpaceDE w:val="0"/>
        <w:autoSpaceDN w:val="0"/>
        <w:adjustRightInd w:val="0"/>
        <w:ind w:firstLine="709"/>
        <w:jc w:val="both"/>
      </w:pPr>
      <w:r>
        <w:t xml:space="preserve">2.3.1. Подпрограмма 1. </w:t>
      </w:r>
      <w:r w:rsidRPr="009B4EE9">
        <w:t>Развитие малого и среднего предпринимате</w:t>
      </w:r>
      <w:r>
        <w:t>льства вНижневартовском районе</w:t>
      </w:r>
      <w:r w:rsidR="006056E6">
        <w:t xml:space="preserve"> – с</w:t>
      </w:r>
      <w:r w:rsidRPr="009B4EE9">
        <w:t>овет пр</w:t>
      </w:r>
      <w:r>
        <w:t>едпринимателей при главе района.</w:t>
      </w:r>
    </w:p>
    <w:p w:rsidR="003112F3" w:rsidRPr="009B4EE9" w:rsidRDefault="003112F3" w:rsidP="003112F3">
      <w:pPr>
        <w:tabs>
          <w:tab w:val="left" w:pos="315"/>
        </w:tabs>
        <w:autoSpaceDE w:val="0"/>
        <w:autoSpaceDN w:val="0"/>
        <w:adjustRightInd w:val="0"/>
        <w:ind w:firstLine="709"/>
        <w:jc w:val="both"/>
      </w:pPr>
      <w:r>
        <w:t>2.3.2. П</w:t>
      </w:r>
      <w:r w:rsidRPr="009B4EE9">
        <w:t>одпрограмма 2</w:t>
      </w:r>
      <w:r>
        <w:t xml:space="preserve">. </w:t>
      </w:r>
      <w:r w:rsidRPr="009B4EE9">
        <w:t>Развитие агропромышленного комплекса и рынков сельскохозяйственной продукции, сырья и продовол</w:t>
      </w:r>
      <w:r>
        <w:t>ьствия в Нижневартовском районе – м</w:t>
      </w:r>
      <w:r w:rsidRPr="009B4EE9">
        <w:t>ежведомственная рабочая группа по развитию агропромышленного комплекса и рынков сельскохозяйственной продукции, сырья и продовольствия в Нижневартовском районе.</w:t>
      </w:r>
    </w:p>
    <w:p w:rsidR="003112F3" w:rsidRPr="009B4EE9" w:rsidRDefault="003112F3" w:rsidP="003112F3">
      <w:pPr>
        <w:tabs>
          <w:tab w:val="left" w:pos="315"/>
        </w:tabs>
        <w:autoSpaceDE w:val="0"/>
        <w:autoSpaceDN w:val="0"/>
        <w:adjustRightInd w:val="0"/>
        <w:ind w:firstLine="709"/>
        <w:jc w:val="both"/>
      </w:pPr>
      <w:r>
        <w:t xml:space="preserve">2.4. </w:t>
      </w:r>
      <w:r w:rsidRPr="009B4EE9">
        <w:t>В целях эффективной реализации муниципальной программы часть функций по исполнению ее мероприятий передана соисполнителям</w:t>
      </w:r>
      <w:r>
        <w:t xml:space="preserve"> муниципальной программы</w:t>
      </w:r>
      <w:r w:rsidRPr="009B4EE9">
        <w:t>:</w:t>
      </w:r>
    </w:p>
    <w:p w:rsidR="003112F3" w:rsidRPr="009B4EE9" w:rsidRDefault="003112F3" w:rsidP="003112F3">
      <w:pPr>
        <w:autoSpaceDE w:val="0"/>
        <w:autoSpaceDN w:val="0"/>
        <w:adjustRightInd w:val="0"/>
        <w:ind w:firstLine="709"/>
        <w:jc w:val="both"/>
      </w:pPr>
      <w:r>
        <w:t>2.4.1. М</w:t>
      </w:r>
      <w:r w:rsidRPr="009B4EE9">
        <w:t>униципальное бюджетное учреждение Нижневартовского района «Управление имущест</w:t>
      </w:r>
      <w:r>
        <w:t xml:space="preserve">венными и земельными ресурсами» </w:t>
      </w:r>
      <w:r w:rsidRPr="009B4EE9">
        <w:t>в части исполнения программного ме</w:t>
      </w:r>
      <w:r>
        <w:t>роприятия (строка 1.7 таблицы 2 муниципальной программы</w:t>
      </w:r>
      <w:r w:rsidRPr="009B4EE9">
        <w:t>) при оформлении договоров аренды за пользование муниципальным имуществом использует применение понижающих коэффициентов при расчете арендной платы для субъектов малого и среднего предпринимательствав рамках утвержденной методики; готовит проект постановления администрации района на освобождение от арендной платы согласно решению Комиссии.</w:t>
      </w:r>
    </w:p>
    <w:p w:rsidR="003112F3" w:rsidRPr="009B4EE9" w:rsidRDefault="003112F3" w:rsidP="003112F3">
      <w:pPr>
        <w:ind w:firstLine="709"/>
        <w:jc w:val="both"/>
      </w:pPr>
      <w:r>
        <w:t>2.4.2. У</w:t>
      </w:r>
      <w:r w:rsidRPr="009B4EE9">
        <w:t>правление образования и молодежной политики администрации района, отдел по физической культуре и спорту администрации района в части исполнения прог</w:t>
      </w:r>
      <w:r>
        <w:t>раммных мероприятий (строки 1.3, 1.5</w:t>
      </w:r>
      <w:r w:rsidRPr="009B4EE9">
        <w:t xml:space="preserve"> таблицы 2 </w:t>
      </w:r>
      <w:r>
        <w:t>муниципальной программы</w:t>
      </w:r>
      <w:r w:rsidRPr="009B4EE9">
        <w:t>) обеспечивают представление ответственному исполнителю информации в потребности на территории района работ и услуг, возможных для передачи оказания этих работ и услуг субъектам предпринимательства района, осуществляющим деятельность в социальной сфере. Осуществляют организацию и сопровождение проектов субъектов предпринимателей по курируемым направлениям деятельности.</w:t>
      </w:r>
    </w:p>
    <w:p w:rsidR="003112F3" w:rsidRPr="009B4EE9" w:rsidRDefault="003112F3" w:rsidP="003112F3">
      <w:pPr>
        <w:autoSpaceDE w:val="0"/>
        <w:autoSpaceDN w:val="0"/>
        <w:adjustRightInd w:val="0"/>
        <w:ind w:firstLine="709"/>
        <w:jc w:val="both"/>
      </w:pPr>
      <w:r>
        <w:t>2.4.3. О</w:t>
      </w:r>
      <w:r w:rsidRPr="009B4EE9">
        <w:t>тдел потребительского рынка и защиты прав потребителей департамента экономики администрации района (далее</w:t>
      </w:r>
      <w:r>
        <w:t xml:space="preserve"> –</w:t>
      </w:r>
      <w:r w:rsidRPr="009B4EE9">
        <w:t>ОПРиЗПП) реализу</w:t>
      </w:r>
      <w:r>
        <w:t>е</w:t>
      </w:r>
      <w:r w:rsidRPr="009B4EE9">
        <w:t>т мероприятия подпрограммы 3 «Защита прав потребителей в Нижневартовском районе</w:t>
      </w:r>
      <w:r>
        <w:t>»</w:t>
      </w:r>
      <w:r w:rsidRPr="009B4EE9">
        <w:t xml:space="preserve"> в части исполнения прог</w:t>
      </w:r>
      <w:r>
        <w:t>раммных мероприятий (строки 2.5</w:t>
      </w:r>
      <w:r w:rsidRPr="009B4EE9">
        <w:t xml:space="preserve">, 3.1 таблицы 2 </w:t>
      </w:r>
      <w:r>
        <w:t>муниципальной программы</w:t>
      </w:r>
      <w:r w:rsidRPr="009B4EE9">
        <w:t>)</w:t>
      </w:r>
      <w:r>
        <w:t>:</w:t>
      </w:r>
      <w:r w:rsidRPr="009B4EE9">
        <w:t xml:space="preserve"> проводится работа, направленная на информирование, консультирование граждан по вопросам защиты прав </w:t>
      </w:r>
      <w:r w:rsidRPr="009B4EE9">
        <w:lastRenderedPageBreak/>
        <w:t>пот</w:t>
      </w:r>
      <w:r>
        <w:t xml:space="preserve">ребителей; </w:t>
      </w:r>
      <w:r w:rsidRPr="009B4EE9">
        <w:t>проводятся личные приемы граждан; предоставляется консультационная помощь по разъяснению действующего законодательства в сфере потребительского права; оказывается практическая помощь в составлении заявлений для обращения к субъектам хозяйствования и судебные органы; рассматриваются письменные обращения граждан. Начальник ОПРиЗПП нес</w:t>
      </w:r>
      <w:r>
        <w:t xml:space="preserve">ет персональную ответственность </w:t>
      </w:r>
      <w:r w:rsidRPr="009B4EE9">
        <w:t>за реализацию мероприятий и достижение показателей подпрограммы.</w:t>
      </w:r>
    </w:p>
    <w:p w:rsidR="003112F3" w:rsidRPr="009B4EE9" w:rsidRDefault="003112F3" w:rsidP="003112F3">
      <w:pPr>
        <w:autoSpaceDE w:val="0"/>
        <w:autoSpaceDN w:val="0"/>
        <w:ind w:firstLine="709"/>
        <w:jc w:val="both"/>
      </w:pPr>
      <w:r>
        <w:t xml:space="preserve">2.5. </w:t>
      </w:r>
      <w:r w:rsidRPr="009B4EE9">
        <w:t>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3112F3" w:rsidRPr="009B4EE9" w:rsidRDefault="003112F3" w:rsidP="003112F3">
      <w:pPr>
        <w:autoSpaceDE w:val="0"/>
        <w:autoSpaceDN w:val="0"/>
        <w:ind w:firstLine="709"/>
        <w:jc w:val="both"/>
      </w:pPr>
      <w:r>
        <w:t xml:space="preserve">2.6. </w:t>
      </w:r>
      <w:r w:rsidRPr="009B4EE9">
        <w:t xml:space="preserve">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3112F3" w:rsidRPr="009B4EE9" w:rsidRDefault="003112F3" w:rsidP="003112F3">
      <w:pPr>
        <w:autoSpaceDE w:val="0"/>
        <w:autoSpaceDN w:val="0"/>
        <w:adjustRightInd w:val="0"/>
        <w:ind w:firstLine="709"/>
        <w:jc w:val="both"/>
      </w:pPr>
      <w:r>
        <w:t xml:space="preserve">2.7. </w:t>
      </w:r>
      <w:r w:rsidRPr="009B4EE9">
        <w:t>Отчет представляется в следующие сроки:</w:t>
      </w:r>
    </w:p>
    <w:p w:rsidR="003112F3" w:rsidRPr="009B4EE9" w:rsidRDefault="003112F3" w:rsidP="003112F3">
      <w:pPr>
        <w:autoSpaceDE w:val="0"/>
        <w:autoSpaceDN w:val="0"/>
        <w:adjustRightInd w:val="0"/>
        <w:ind w:firstLine="709"/>
        <w:jc w:val="both"/>
      </w:pPr>
      <w:r>
        <w:t>2.7.1 Е</w:t>
      </w:r>
      <w:r w:rsidRPr="009B4EE9">
        <w:t>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w:t>
      </w:r>
      <w:r>
        <w:t>ирования,</w:t>
      </w:r>
      <w:r w:rsidRPr="009B4EE9">
        <w:t xml:space="preserve"> ответственный исполнитель размещает отчет на официальном</w:t>
      </w:r>
      <w:r>
        <w:t xml:space="preserve"> веб-сайте администрации района.</w:t>
      </w:r>
    </w:p>
    <w:p w:rsidR="003112F3" w:rsidRPr="009B4EE9" w:rsidRDefault="003112F3" w:rsidP="003112F3">
      <w:pPr>
        <w:ind w:firstLine="709"/>
        <w:jc w:val="both"/>
      </w:pPr>
      <w:r>
        <w:t>2.7.2. Ежегодно</w:t>
      </w:r>
      <w:r w:rsidRPr="009B4EE9">
        <w:t xml:space="preserve">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3112F3" w:rsidRPr="00B9382A" w:rsidRDefault="003112F3" w:rsidP="003112F3">
      <w:pPr>
        <w:ind w:firstLine="709"/>
        <w:jc w:val="both"/>
      </w:pPr>
      <w:r>
        <w:t xml:space="preserve">2.8. </w:t>
      </w:r>
      <w:r w:rsidRPr="009B4EE9">
        <w:t xml:space="preserve">Управление, контроль за реализацией муниципальной программы, а также внесение в нее изменений осуществляется в соответствии с </w:t>
      </w:r>
      <w:hyperlink r:id="rId12" w:history="1">
        <w:r w:rsidRPr="009B4EE9">
          <w:t>порядком</w:t>
        </w:r>
      </w:hyperlink>
      <w:r>
        <w:t>, утвержденным постановле</w:t>
      </w:r>
      <w:r w:rsidR="006056E6">
        <w:t>нием администрацией района от 06.08</w:t>
      </w:r>
      <w:r w:rsidRPr="009B4EE9">
        <w:t xml:space="preserve">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обеспечениюразработки, утверждению муниципальных программ Нижневартовского района в соответствии с национальными целями </w:t>
      </w:r>
      <w:r w:rsidRPr="00B9382A">
        <w:t>развития».</w:t>
      </w:r>
    </w:p>
    <w:p w:rsidR="003112F3" w:rsidRPr="007F24E0" w:rsidRDefault="003112F3" w:rsidP="003112F3">
      <w:pPr>
        <w:widowControl w:val="0"/>
        <w:autoSpaceDE w:val="0"/>
        <w:autoSpaceDN w:val="0"/>
        <w:ind w:firstLine="709"/>
        <w:jc w:val="both"/>
        <w:rPr>
          <w:noProof/>
        </w:rPr>
      </w:pPr>
      <w:r w:rsidRPr="00B9382A">
        <w:rPr>
          <w:noProof/>
        </w:rPr>
        <w:t>2.9. В муниципальной программе предусмотрена реализация п</w:t>
      </w:r>
      <w:r w:rsidRPr="00B9382A">
        <w:t>ортфеля проектов «Малое и среднее предпринимательство и поддержка индивидуальной предпринимательской инициативы», в том числе</w:t>
      </w:r>
      <w:r w:rsidR="006056E6">
        <w:t>региональных проектов</w:t>
      </w:r>
      <w:r w:rsidRPr="00B9382A">
        <w:t xml:space="preserve">» </w:t>
      </w:r>
      <w:r w:rsidR="006056E6">
        <w:t>«</w:t>
      </w:r>
      <w:r w:rsidRPr="00B9382A">
        <w:t xml:space="preserve">Расширение доступа субъектов малого и среднего предпринимательства к финансовым ресурсам, в том числе к льготному финансированию» </w:t>
      </w:r>
      <w:r w:rsidR="006056E6">
        <w:t xml:space="preserve">                                  «</w:t>
      </w:r>
      <w:r w:rsidRPr="00B9382A">
        <w:t xml:space="preserve">Популяризация предпринимательства», которые планируется реализовывать на </w:t>
      </w:r>
      <w:r w:rsidR="006056E6">
        <w:t xml:space="preserve">принципах проектного управления </w:t>
      </w:r>
      <w:r w:rsidRPr="00B9382A">
        <w:t xml:space="preserve">в соответствии с требованиями постановления </w:t>
      </w:r>
      <w:r w:rsidR="006056E6">
        <w:t xml:space="preserve">администрации района </w:t>
      </w:r>
      <w:r w:rsidRPr="00B9382A">
        <w:t>от 29</w:t>
      </w:r>
      <w:r w:rsidR="006056E6">
        <w:t>.11.</w:t>
      </w:r>
      <w:r w:rsidRPr="00B9382A">
        <w:t>2016 № 2746 «Об утверждении Положения о системе управления проектной деятельностью администрации Нижневартовского района».</w:t>
      </w:r>
    </w:p>
    <w:p w:rsidR="003112F3" w:rsidRPr="009B4EE9" w:rsidRDefault="003112F3" w:rsidP="003112F3">
      <w:pPr>
        <w:autoSpaceDE w:val="0"/>
        <w:autoSpaceDN w:val="0"/>
        <w:adjustRightInd w:val="0"/>
        <w:ind w:firstLine="709"/>
        <w:jc w:val="both"/>
        <w:rPr>
          <w:b/>
        </w:rPr>
      </w:pPr>
      <w:r>
        <w:t xml:space="preserve">2.10. </w:t>
      </w:r>
      <w:r w:rsidRPr="009B4EE9">
        <w:t>Контроль за исполнением муниципальной программы осуществляет глава района.</w:t>
      </w:r>
      <w:r>
        <w:t>».</w:t>
      </w:r>
    </w:p>
    <w:p w:rsidR="00960AE0" w:rsidRPr="009D0560" w:rsidRDefault="006056E6" w:rsidP="003112F3">
      <w:pPr>
        <w:pStyle w:val="afffff3"/>
        <w:spacing w:line="240" w:lineRule="auto"/>
        <w:ind w:left="0"/>
        <w:rPr>
          <w:sz w:val="28"/>
          <w:szCs w:val="28"/>
        </w:rPr>
      </w:pPr>
      <w:r>
        <w:rPr>
          <w:sz w:val="28"/>
          <w:szCs w:val="28"/>
        </w:rPr>
        <w:lastRenderedPageBreak/>
        <w:t>1.2</w:t>
      </w:r>
      <w:r w:rsidR="003112F3">
        <w:rPr>
          <w:sz w:val="28"/>
          <w:szCs w:val="28"/>
        </w:rPr>
        <w:t xml:space="preserve">. </w:t>
      </w:r>
      <w:r>
        <w:rPr>
          <w:sz w:val="28"/>
          <w:szCs w:val="28"/>
        </w:rPr>
        <w:t>Таблицы</w:t>
      </w:r>
      <w:r w:rsidR="00960AE0" w:rsidRPr="009D0560">
        <w:rPr>
          <w:sz w:val="28"/>
          <w:szCs w:val="28"/>
        </w:rPr>
        <w:t xml:space="preserve"> 2</w:t>
      </w:r>
      <w:r>
        <w:rPr>
          <w:sz w:val="28"/>
          <w:szCs w:val="28"/>
        </w:rPr>
        <w:t>−6</w:t>
      </w:r>
      <w:r w:rsidR="00960AE0" w:rsidRPr="009D0560">
        <w:rPr>
          <w:sz w:val="28"/>
          <w:szCs w:val="28"/>
        </w:rPr>
        <w:t xml:space="preserve"> изложить</w:t>
      </w:r>
      <w:r>
        <w:rPr>
          <w:sz w:val="28"/>
          <w:szCs w:val="28"/>
        </w:rPr>
        <w:t>в новой редакции согласно приложению.</w:t>
      </w:r>
    </w:p>
    <w:p w:rsidR="003F23E5" w:rsidRDefault="003F23E5" w:rsidP="003112F3">
      <w:pPr>
        <w:autoSpaceDE w:val="0"/>
        <w:autoSpaceDN w:val="0"/>
        <w:ind w:firstLine="709"/>
        <w:jc w:val="both"/>
        <w:rPr>
          <w:rFonts w:eastAsia="Calibri"/>
          <w:szCs w:val="24"/>
          <w:lang w:eastAsia="en-US"/>
        </w:rPr>
      </w:pPr>
    </w:p>
    <w:p w:rsidR="00C147F0" w:rsidRPr="0018755F" w:rsidRDefault="00C147F0" w:rsidP="003112F3">
      <w:pPr>
        <w:autoSpaceDE w:val="0"/>
        <w:autoSpaceDN w:val="0"/>
        <w:ind w:firstLine="709"/>
        <w:jc w:val="both"/>
      </w:pPr>
      <w:r>
        <w:rPr>
          <w:rFonts w:eastAsia="Calibri"/>
          <w:szCs w:val="24"/>
          <w:lang w:eastAsia="en-US"/>
        </w:rPr>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3" w:history="1">
        <w:r w:rsidRPr="0018755F">
          <w:t>www.nvraion.ru</w:t>
        </w:r>
      </w:hyperlink>
      <w:r w:rsidRPr="0018755F">
        <w:t>.</w:t>
      </w:r>
    </w:p>
    <w:p w:rsidR="00C147F0" w:rsidRPr="0018755F" w:rsidRDefault="00C147F0" w:rsidP="003112F3">
      <w:pPr>
        <w:autoSpaceDE w:val="0"/>
        <w:autoSpaceDN w:val="0"/>
        <w:adjustRightInd w:val="0"/>
        <w:ind w:firstLine="709"/>
        <w:jc w:val="both"/>
      </w:pPr>
    </w:p>
    <w:p w:rsidR="00C147F0" w:rsidRDefault="00C147F0" w:rsidP="003112F3">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Приобья».</w:t>
      </w:r>
    </w:p>
    <w:p w:rsidR="00C147F0" w:rsidRPr="00227BAC" w:rsidRDefault="00C147F0" w:rsidP="003112F3">
      <w:pPr>
        <w:autoSpaceDE w:val="0"/>
        <w:autoSpaceDN w:val="0"/>
        <w:adjustRightInd w:val="0"/>
        <w:ind w:firstLine="709"/>
        <w:jc w:val="both"/>
        <w:rPr>
          <w:highlight w:val="yellow"/>
        </w:rPr>
      </w:pPr>
    </w:p>
    <w:p w:rsidR="00C147F0" w:rsidRPr="00753DB6" w:rsidRDefault="00C147F0" w:rsidP="003112F3">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w:t>
      </w:r>
      <w:r>
        <w:rPr>
          <w:color w:val="000000"/>
        </w:rPr>
        <w:t>.</w:t>
      </w:r>
    </w:p>
    <w:p w:rsidR="00C147F0" w:rsidRPr="00227BAC" w:rsidRDefault="00C147F0" w:rsidP="003112F3">
      <w:pPr>
        <w:ind w:firstLine="709"/>
        <w:jc w:val="both"/>
        <w:rPr>
          <w:highlight w:val="yellow"/>
        </w:rPr>
      </w:pPr>
    </w:p>
    <w:p w:rsidR="00C147F0" w:rsidRPr="009E6860" w:rsidRDefault="00C147F0" w:rsidP="003112F3">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C147F0" w:rsidRDefault="00C147F0" w:rsidP="003112F3">
      <w:pPr>
        <w:tabs>
          <w:tab w:val="left" w:pos="0"/>
        </w:tabs>
        <w:ind w:firstLine="709"/>
        <w:jc w:val="both"/>
      </w:pPr>
    </w:p>
    <w:p w:rsidR="00C147F0" w:rsidRDefault="00C147F0" w:rsidP="00C147F0">
      <w:pPr>
        <w:tabs>
          <w:tab w:val="left" w:pos="0"/>
        </w:tabs>
        <w:jc w:val="both"/>
      </w:pPr>
    </w:p>
    <w:p w:rsidR="003112F3" w:rsidRDefault="003112F3" w:rsidP="00C147F0">
      <w:pPr>
        <w:tabs>
          <w:tab w:val="left" w:pos="0"/>
        </w:tabs>
        <w:jc w:val="both"/>
      </w:pPr>
    </w:p>
    <w:p w:rsidR="00C147F0" w:rsidRDefault="00C147F0" w:rsidP="00C147F0">
      <w:pPr>
        <w:tabs>
          <w:tab w:val="left" w:pos="0"/>
        </w:tabs>
        <w:jc w:val="both"/>
        <w:rPr>
          <w:strike/>
          <w:color w:val="000000"/>
        </w:rPr>
      </w:pPr>
      <w:r w:rsidRPr="008B0C89">
        <w:t>Глава района                                                                              Б</w:t>
      </w:r>
      <w:r>
        <w:t>.А. Саломатин</w:t>
      </w:r>
    </w:p>
    <w:p w:rsidR="00A570ED" w:rsidRDefault="00A570ED" w:rsidP="00C147F0">
      <w:pPr>
        <w:ind w:left="6096" w:right="-533"/>
        <w:rPr>
          <w:bCs/>
          <w:color w:val="000000"/>
        </w:rPr>
        <w:sectPr w:rsidR="00A570ED" w:rsidSect="00A570ED">
          <w:headerReference w:type="default" r:id="rId14"/>
          <w:pgSz w:w="11907" w:h="16840" w:code="9"/>
          <w:pgMar w:top="1134" w:right="567" w:bottom="1134" w:left="1701" w:header="720" w:footer="720" w:gutter="0"/>
          <w:cols w:space="720"/>
          <w:noEndnote/>
          <w:docGrid w:linePitch="381"/>
        </w:sectPr>
      </w:pPr>
    </w:p>
    <w:p w:rsidR="006846B8" w:rsidRDefault="00B34B15" w:rsidP="00B34B15">
      <w:pPr>
        <w:spacing w:after="200"/>
        <w:ind w:left="10348"/>
        <w:contextualSpacing/>
      </w:pPr>
      <w:r>
        <w:lastRenderedPageBreak/>
        <w:t>Приложение к постановлению</w:t>
      </w:r>
    </w:p>
    <w:p w:rsidR="00B34B15" w:rsidRDefault="00B34B15" w:rsidP="00B34B15">
      <w:pPr>
        <w:spacing w:after="200"/>
        <w:ind w:left="10348"/>
        <w:contextualSpacing/>
      </w:pPr>
      <w:r>
        <w:t>администрации района</w:t>
      </w:r>
    </w:p>
    <w:p w:rsidR="00B34B15" w:rsidRDefault="00B34B15" w:rsidP="00B34B15">
      <w:pPr>
        <w:spacing w:after="200"/>
        <w:ind w:left="10348"/>
        <w:contextualSpacing/>
      </w:pPr>
      <w:r>
        <w:t xml:space="preserve">от </w:t>
      </w:r>
      <w:r w:rsidR="00EE45D9">
        <w:t>28.06.2019</w:t>
      </w:r>
      <w:r>
        <w:t xml:space="preserve"> № </w:t>
      </w:r>
      <w:r w:rsidR="00EE45D9">
        <w:t>1315</w:t>
      </w:r>
    </w:p>
    <w:p w:rsidR="00B34B15" w:rsidRDefault="00B34B15" w:rsidP="00B34B15">
      <w:pPr>
        <w:spacing w:after="200"/>
        <w:ind w:left="9214"/>
        <w:contextualSpacing/>
      </w:pPr>
    </w:p>
    <w:p w:rsidR="00B34B15" w:rsidRDefault="00B34B15" w:rsidP="00B34B15">
      <w:pPr>
        <w:spacing w:after="200"/>
        <w:ind w:left="9214"/>
        <w:contextualSpacing/>
      </w:pPr>
    </w:p>
    <w:p w:rsidR="00B34B15" w:rsidRDefault="00B34B15" w:rsidP="00B34B15">
      <w:pPr>
        <w:spacing w:after="200"/>
        <w:contextualSpacing/>
        <w:jc w:val="center"/>
        <w:rPr>
          <w:b/>
        </w:rPr>
      </w:pPr>
      <w:r w:rsidRPr="00B34B15">
        <w:rPr>
          <w:b/>
        </w:rPr>
        <w:t xml:space="preserve">Изменения, </w:t>
      </w:r>
    </w:p>
    <w:p w:rsidR="00B34B15" w:rsidRPr="00B34B15" w:rsidRDefault="00B34B15" w:rsidP="00B34B15">
      <w:pPr>
        <w:spacing w:after="200"/>
        <w:contextualSpacing/>
        <w:jc w:val="center"/>
        <w:rPr>
          <w:b/>
        </w:rPr>
      </w:pPr>
      <w:r w:rsidRPr="00B34B15">
        <w:rPr>
          <w:b/>
        </w:rPr>
        <w:t>которые вносятся в таблицы 2−6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34B15" w:rsidRDefault="00B34B15" w:rsidP="00B34B15">
      <w:pPr>
        <w:spacing w:after="200"/>
        <w:contextualSpacing/>
        <w:jc w:val="center"/>
      </w:pPr>
    </w:p>
    <w:p w:rsidR="006846B8" w:rsidRPr="005F206C" w:rsidRDefault="000C5B38" w:rsidP="006846B8">
      <w:pPr>
        <w:spacing w:after="200"/>
        <w:ind w:left="9214"/>
        <w:contextualSpacing/>
        <w:jc w:val="right"/>
      </w:pPr>
      <w:r>
        <w:t>«</w:t>
      </w:r>
      <w:bookmarkStart w:id="0" w:name="_GoBack"/>
      <w:bookmarkEnd w:id="0"/>
      <w:r w:rsidR="006846B8" w:rsidRPr="005F206C">
        <w:t xml:space="preserve">Таблица 2 </w:t>
      </w:r>
    </w:p>
    <w:p w:rsidR="006846B8" w:rsidRPr="006D3D9E" w:rsidRDefault="006846B8" w:rsidP="006846B8">
      <w:pPr>
        <w:jc w:val="center"/>
        <w:rPr>
          <w:b/>
        </w:rPr>
      </w:pPr>
      <w:r w:rsidRPr="006D3D9E">
        <w:rPr>
          <w:b/>
        </w:rPr>
        <w:t>Распределение финансовых ресурсов муниципальной программы</w:t>
      </w:r>
    </w:p>
    <w:p w:rsidR="006846B8" w:rsidRPr="00C147F0" w:rsidRDefault="006846B8" w:rsidP="006846B8">
      <w:pPr>
        <w:jc w:val="center"/>
        <w:rPr>
          <w:sz w:val="16"/>
          <w:szCs w:val="16"/>
        </w:rPr>
      </w:pPr>
    </w:p>
    <w:tbl>
      <w:tblPr>
        <w:tblW w:w="15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3266"/>
        <w:gridCol w:w="1134"/>
        <w:gridCol w:w="1418"/>
        <w:gridCol w:w="992"/>
        <w:gridCol w:w="23"/>
        <w:gridCol w:w="828"/>
        <w:gridCol w:w="141"/>
        <w:gridCol w:w="46"/>
        <w:gridCol w:w="805"/>
        <w:gridCol w:w="141"/>
        <w:gridCol w:w="69"/>
        <w:gridCol w:w="924"/>
        <w:gridCol w:w="91"/>
        <w:gridCol w:w="901"/>
        <w:gridCol w:w="114"/>
        <w:gridCol w:w="878"/>
        <w:gridCol w:w="137"/>
        <w:gridCol w:w="856"/>
        <w:gridCol w:w="159"/>
        <w:gridCol w:w="832"/>
        <w:gridCol w:w="183"/>
        <w:gridCol w:w="1016"/>
      </w:tblGrid>
      <w:tr w:rsidR="006846B8" w:rsidRPr="00C147F0" w:rsidTr="003112F3">
        <w:trPr>
          <w:trHeight w:val="251"/>
          <w:jc w:val="center"/>
        </w:trPr>
        <w:tc>
          <w:tcPr>
            <w:tcW w:w="992" w:type="dxa"/>
            <w:vMerge w:val="restart"/>
            <w:shd w:val="clear" w:color="auto" w:fill="auto"/>
            <w:vAlign w:val="center"/>
            <w:hideMark/>
          </w:tcPr>
          <w:p w:rsidR="006846B8" w:rsidRPr="006D3D9E" w:rsidRDefault="006846B8" w:rsidP="00DE36EB">
            <w:pPr>
              <w:ind w:right="-108"/>
              <w:jc w:val="center"/>
              <w:rPr>
                <w:b/>
                <w:bCs/>
                <w:color w:val="282828"/>
                <w:sz w:val="20"/>
                <w:szCs w:val="20"/>
              </w:rPr>
            </w:pPr>
            <w:r w:rsidRPr="006D3D9E">
              <w:rPr>
                <w:b/>
                <w:bCs/>
                <w:color w:val="282828"/>
                <w:sz w:val="20"/>
                <w:szCs w:val="20"/>
              </w:rPr>
              <w:t>Номер основного мероприятия</w:t>
            </w:r>
          </w:p>
        </w:tc>
        <w:tc>
          <w:tcPr>
            <w:tcW w:w="3266" w:type="dxa"/>
            <w:vMerge w:val="restart"/>
            <w:shd w:val="clear" w:color="auto" w:fill="auto"/>
            <w:vAlign w:val="center"/>
            <w:hideMark/>
          </w:tcPr>
          <w:p w:rsidR="006846B8" w:rsidRPr="006D3D9E" w:rsidRDefault="006846B8" w:rsidP="00DE36EB">
            <w:pPr>
              <w:ind w:left="-108" w:right="-109"/>
              <w:jc w:val="center"/>
              <w:rPr>
                <w:b/>
                <w:bCs/>
                <w:color w:val="282828"/>
                <w:sz w:val="20"/>
                <w:szCs w:val="20"/>
              </w:rPr>
            </w:pPr>
            <w:r w:rsidRPr="006D3D9E">
              <w:rPr>
                <w:b/>
                <w:bCs/>
                <w:color w:val="282828"/>
                <w:sz w:val="20"/>
                <w:szCs w:val="20"/>
              </w:rPr>
              <w:t>Основные мероприятия муниципальной программы (их связь с целевыми показателями муниципальной программы)</w:t>
            </w:r>
          </w:p>
        </w:tc>
        <w:tc>
          <w:tcPr>
            <w:tcW w:w="1134" w:type="dxa"/>
            <w:vMerge w:val="restart"/>
            <w:shd w:val="clear" w:color="auto" w:fill="auto"/>
            <w:vAlign w:val="center"/>
            <w:hideMark/>
          </w:tcPr>
          <w:p w:rsidR="006846B8" w:rsidRPr="006D3D9E" w:rsidRDefault="006846B8" w:rsidP="00DE36EB">
            <w:pPr>
              <w:ind w:left="-113" w:right="-108"/>
              <w:jc w:val="center"/>
              <w:rPr>
                <w:b/>
                <w:bCs/>
                <w:color w:val="000000"/>
                <w:sz w:val="20"/>
                <w:szCs w:val="20"/>
              </w:rPr>
            </w:pPr>
            <w:r w:rsidRPr="006D3D9E">
              <w:rPr>
                <w:b/>
                <w:bCs/>
                <w:color w:val="000000"/>
                <w:sz w:val="20"/>
                <w:szCs w:val="20"/>
              </w:rPr>
              <w:t>Ответственный исполнитель/соисполнитель</w:t>
            </w:r>
          </w:p>
        </w:tc>
        <w:tc>
          <w:tcPr>
            <w:tcW w:w="1418" w:type="dxa"/>
            <w:vMerge w:val="restart"/>
            <w:shd w:val="clear" w:color="auto" w:fill="auto"/>
            <w:vAlign w:val="center"/>
            <w:hideMark/>
          </w:tcPr>
          <w:p w:rsidR="006846B8" w:rsidRPr="006D3D9E" w:rsidRDefault="006846B8" w:rsidP="00DE36EB">
            <w:pPr>
              <w:ind w:left="-108" w:right="-108"/>
              <w:jc w:val="center"/>
              <w:rPr>
                <w:b/>
                <w:bCs/>
                <w:color w:val="000000"/>
                <w:sz w:val="20"/>
                <w:szCs w:val="20"/>
              </w:rPr>
            </w:pPr>
            <w:r w:rsidRPr="006D3D9E">
              <w:rPr>
                <w:b/>
                <w:bCs/>
                <w:color w:val="000000"/>
                <w:sz w:val="20"/>
                <w:szCs w:val="20"/>
              </w:rPr>
              <w:t>Источники финансирования</w:t>
            </w:r>
          </w:p>
        </w:tc>
        <w:tc>
          <w:tcPr>
            <w:tcW w:w="9136" w:type="dxa"/>
            <w:gridSpan w:val="19"/>
            <w:shd w:val="clear" w:color="auto" w:fill="auto"/>
            <w:noWrap/>
            <w:vAlign w:val="bottom"/>
            <w:hideMark/>
          </w:tcPr>
          <w:p w:rsidR="006846B8" w:rsidRPr="006D3D9E" w:rsidRDefault="006846B8" w:rsidP="00DE36EB">
            <w:pPr>
              <w:jc w:val="center"/>
              <w:rPr>
                <w:b/>
                <w:color w:val="282828"/>
                <w:sz w:val="20"/>
                <w:szCs w:val="20"/>
              </w:rPr>
            </w:pPr>
            <w:r w:rsidRPr="006D3D9E">
              <w:rPr>
                <w:b/>
                <w:color w:val="282828"/>
                <w:sz w:val="20"/>
                <w:szCs w:val="20"/>
              </w:rPr>
              <w:t>Финансовые затраты на реализацию (тыс. рублей)</w:t>
            </w:r>
          </w:p>
        </w:tc>
      </w:tr>
      <w:tr w:rsidR="006846B8" w:rsidRPr="00C147F0" w:rsidTr="003112F3">
        <w:trPr>
          <w:trHeight w:val="315"/>
          <w:jc w:val="center"/>
        </w:trPr>
        <w:tc>
          <w:tcPr>
            <w:tcW w:w="992" w:type="dxa"/>
            <w:vMerge/>
            <w:vAlign w:val="center"/>
            <w:hideMark/>
          </w:tcPr>
          <w:p w:rsidR="006846B8" w:rsidRPr="006D3D9E" w:rsidRDefault="006846B8" w:rsidP="00DE36EB">
            <w:pPr>
              <w:rPr>
                <w:b/>
                <w:bCs/>
                <w:color w:val="282828"/>
                <w:sz w:val="20"/>
                <w:szCs w:val="20"/>
              </w:rPr>
            </w:pPr>
          </w:p>
        </w:tc>
        <w:tc>
          <w:tcPr>
            <w:tcW w:w="3266" w:type="dxa"/>
            <w:vMerge/>
            <w:vAlign w:val="center"/>
            <w:hideMark/>
          </w:tcPr>
          <w:p w:rsidR="006846B8" w:rsidRPr="006D3D9E" w:rsidRDefault="006846B8" w:rsidP="00DE36EB">
            <w:pPr>
              <w:rPr>
                <w:b/>
                <w:bCs/>
                <w:color w:val="282828"/>
                <w:sz w:val="20"/>
                <w:szCs w:val="20"/>
              </w:rPr>
            </w:pPr>
          </w:p>
        </w:tc>
        <w:tc>
          <w:tcPr>
            <w:tcW w:w="1134" w:type="dxa"/>
            <w:vMerge/>
            <w:vAlign w:val="center"/>
            <w:hideMark/>
          </w:tcPr>
          <w:p w:rsidR="006846B8" w:rsidRPr="006D3D9E" w:rsidRDefault="006846B8" w:rsidP="00DE36EB">
            <w:pPr>
              <w:rPr>
                <w:b/>
                <w:bCs/>
                <w:color w:val="000000"/>
                <w:sz w:val="20"/>
                <w:szCs w:val="20"/>
              </w:rPr>
            </w:pPr>
          </w:p>
        </w:tc>
        <w:tc>
          <w:tcPr>
            <w:tcW w:w="1418" w:type="dxa"/>
            <w:vMerge/>
            <w:vAlign w:val="center"/>
            <w:hideMark/>
          </w:tcPr>
          <w:p w:rsidR="006846B8" w:rsidRPr="006D3D9E" w:rsidRDefault="006846B8" w:rsidP="00DE36EB">
            <w:pPr>
              <w:rPr>
                <w:b/>
                <w:bCs/>
                <w:color w:val="000000"/>
                <w:sz w:val="20"/>
                <w:szCs w:val="20"/>
              </w:rPr>
            </w:pPr>
          </w:p>
        </w:tc>
        <w:tc>
          <w:tcPr>
            <w:tcW w:w="992" w:type="dxa"/>
            <w:vMerge w:val="restart"/>
            <w:shd w:val="clear" w:color="auto" w:fill="auto"/>
            <w:noWrap/>
            <w:vAlign w:val="center"/>
            <w:hideMark/>
          </w:tcPr>
          <w:p w:rsidR="006846B8" w:rsidRPr="006D3D9E" w:rsidRDefault="006846B8" w:rsidP="00DE36EB">
            <w:pPr>
              <w:jc w:val="center"/>
              <w:rPr>
                <w:b/>
                <w:bCs/>
                <w:color w:val="282828"/>
                <w:sz w:val="20"/>
                <w:szCs w:val="20"/>
              </w:rPr>
            </w:pPr>
            <w:r w:rsidRPr="006D3D9E">
              <w:rPr>
                <w:b/>
                <w:bCs/>
                <w:color w:val="282828"/>
                <w:sz w:val="20"/>
                <w:szCs w:val="20"/>
              </w:rPr>
              <w:t>всего</w:t>
            </w:r>
          </w:p>
        </w:tc>
        <w:tc>
          <w:tcPr>
            <w:tcW w:w="8144" w:type="dxa"/>
            <w:gridSpan w:val="18"/>
            <w:shd w:val="clear" w:color="auto" w:fill="auto"/>
            <w:vAlign w:val="bottom"/>
            <w:hideMark/>
          </w:tcPr>
          <w:p w:rsidR="006846B8" w:rsidRPr="006D3D9E" w:rsidRDefault="006846B8" w:rsidP="00DE36EB">
            <w:pPr>
              <w:jc w:val="center"/>
              <w:rPr>
                <w:b/>
                <w:color w:val="282828"/>
                <w:sz w:val="20"/>
                <w:szCs w:val="20"/>
              </w:rPr>
            </w:pPr>
            <w:r w:rsidRPr="006D3D9E">
              <w:rPr>
                <w:b/>
                <w:color w:val="282828"/>
                <w:sz w:val="20"/>
                <w:szCs w:val="20"/>
              </w:rPr>
              <w:t>в том числе</w:t>
            </w:r>
          </w:p>
        </w:tc>
      </w:tr>
      <w:tr w:rsidR="006846B8" w:rsidRPr="00C147F0" w:rsidTr="003112F3">
        <w:trPr>
          <w:trHeight w:val="693"/>
          <w:jc w:val="center"/>
        </w:trPr>
        <w:tc>
          <w:tcPr>
            <w:tcW w:w="992" w:type="dxa"/>
            <w:vMerge/>
            <w:vAlign w:val="center"/>
            <w:hideMark/>
          </w:tcPr>
          <w:p w:rsidR="006846B8" w:rsidRPr="006D3D9E" w:rsidRDefault="006846B8" w:rsidP="00DE36EB">
            <w:pPr>
              <w:rPr>
                <w:b/>
                <w:bCs/>
                <w:color w:val="282828"/>
                <w:sz w:val="20"/>
                <w:szCs w:val="20"/>
              </w:rPr>
            </w:pPr>
          </w:p>
        </w:tc>
        <w:tc>
          <w:tcPr>
            <w:tcW w:w="3266" w:type="dxa"/>
            <w:vMerge/>
            <w:vAlign w:val="center"/>
            <w:hideMark/>
          </w:tcPr>
          <w:p w:rsidR="006846B8" w:rsidRPr="006D3D9E" w:rsidRDefault="006846B8" w:rsidP="00DE36EB">
            <w:pPr>
              <w:rPr>
                <w:b/>
                <w:bCs/>
                <w:color w:val="282828"/>
                <w:sz w:val="20"/>
                <w:szCs w:val="20"/>
              </w:rPr>
            </w:pPr>
          </w:p>
        </w:tc>
        <w:tc>
          <w:tcPr>
            <w:tcW w:w="1134" w:type="dxa"/>
            <w:vMerge/>
            <w:vAlign w:val="center"/>
            <w:hideMark/>
          </w:tcPr>
          <w:p w:rsidR="006846B8" w:rsidRPr="006D3D9E" w:rsidRDefault="006846B8" w:rsidP="00DE36EB">
            <w:pPr>
              <w:rPr>
                <w:b/>
                <w:bCs/>
                <w:color w:val="000000"/>
                <w:sz w:val="20"/>
                <w:szCs w:val="20"/>
              </w:rPr>
            </w:pPr>
          </w:p>
        </w:tc>
        <w:tc>
          <w:tcPr>
            <w:tcW w:w="1418" w:type="dxa"/>
            <w:vMerge/>
            <w:vAlign w:val="center"/>
            <w:hideMark/>
          </w:tcPr>
          <w:p w:rsidR="006846B8" w:rsidRPr="006D3D9E" w:rsidRDefault="006846B8" w:rsidP="00DE36EB">
            <w:pPr>
              <w:rPr>
                <w:b/>
                <w:bCs/>
                <w:color w:val="000000"/>
                <w:sz w:val="20"/>
                <w:szCs w:val="20"/>
              </w:rPr>
            </w:pPr>
          </w:p>
        </w:tc>
        <w:tc>
          <w:tcPr>
            <w:tcW w:w="992" w:type="dxa"/>
            <w:vMerge/>
            <w:vAlign w:val="center"/>
            <w:hideMark/>
          </w:tcPr>
          <w:p w:rsidR="006846B8" w:rsidRPr="006D3D9E" w:rsidRDefault="006846B8" w:rsidP="00DE36EB">
            <w:pPr>
              <w:rPr>
                <w:b/>
                <w:bCs/>
                <w:color w:val="282828"/>
                <w:sz w:val="20"/>
                <w:szCs w:val="20"/>
              </w:rPr>
            </w:pPr>
          </w:p>
        </w:tc>
        <w:tc>
          <w:tcPr>
            <w:tcW w:w="992" w:type="dxa"/>
            <w:gridSpan w:val="3"/>
            <w:shd w:val="clear" w:color="auto" w:fill="auto"/>
            <w:noWrap/>
            <w:hideMark/>
          </w:tcPr>
          <w:p w:rsidR="006846B8" w:rsidRPr="006D3D9E" w:rsidRDefault="006846B8" w:rsidP="00DE36EB">
            <w:pPr>
              <w:ind w:right="-108"/>
              <w:jc w:val="center"/>
              <w:rPr>
                <w:b/>
                <w:bCs/>
                <w:color w:val="000000"/>
                <w:sz w:val="20"/>
                <w:szCs w:val="20"/>
              </w:rPr>
            </w:pPr>
            <w:r w:rsidRPr="006D3D9E">
              <w:rPr>
                <w:b/>
                <w:bCs/>
                <w:color w:val="000000"/>
                <w:sz w:val="20"/>
                <w:szCs w:val="20"/>
              </w:rPr>
              <w:t>2019 год</w:t>
            </w:r>
          </w:p>
        </w:tc>
        <w:tc>
          <w:tcPr>
            <w:tcW w:w="992" w:type="dxa"/>
            <w:gridSpan w:val="3"/>
            <w:shd w:val="clear" w:color="auto" w:fill="auto"/>
            <w:noWrap/>
            <w:hideMark/>
          </w:tcPr>
          <w:p w:rsidR="006846B8" w:rsidRPr="006D3D9E" w:rsidRDefault="006846B8" w:rsidP="00DE36EB">
            <w:pPr>
              <w:jc w:val="center"/>
              <w:rPr>
                <w:b/>
                <w:bCs/>
                <w:color w:val="000000"/>
                <w:sz w:val="20"/>
                <w:szCs w:val="20"/>
              </w:rPr>
            </w:pPr>
            <w:r w:rsidRPr="006D3D9E">
              <w:rPr>
                <w:b/>
                <w:bCs/>
                <w:color w:val="000000"/>
                <w:sz w:val="20"/>
                <w:szCs w:val="20"/>
              </w:rPr>
              <w:t>2020 год</w:t>
            </w:r>
          </w:p>
        </w:tc>
        <w:tc>
          <w:tcPr>
            <w:tcW w:w="993" w:type="dxa"/>
            <w:gridSpan w:val="2"/>
            <w:shd w:val="clear" w:color="auto" w:fill="auto"/>
            <w:noWrap/>
            <w:hideMark/>
          </w:tcPr>
          <w:p w:rsidR="006846B8" w:rsidRPr="006D3D9E" w:rsidRDefault="006846B8" w:rsidP="00DE36EB">
            <w:pPr>
              <w:jc w:val="center"/>
              <w:rPr>
                <w:b/>
                <w:bCs/>
                <w:color w:val="000000"/>
                <w:sz w:val="20"/>
                <w:szCs w:val="20"/>
              </w:rPr>
            </w:pPr>
            <w:r w:rsidRPr="006D3D9E">
              <w:rPr>
                <w:b/>
                <w:bCs/>
                <w:color w:val="000000"/>
                <w:sz w:val="20"/>
                <w:szCs w:val="20"/>
              </w:rPr>
              <w:t>2021 год</w:t>
            </w:r>
          </w:p>
        </w:tc>
        <w:tc>
          <w:tcPr>
            <w:tcW w:w="992" w:type="dxa"/>
            <w:gridSpan w:val="2"/>
            <w:shd w:val="clear" w:color="auto" w:fill="auto"/>
            <w:noWrap/>
            <w:hideMark/>
          </w:tcPr>
          <w:p w:rsidR="006846B8" w:rsidRPr="006D3D9E" w:rsidRDefault="006846B8" w:rsidP="00DE36EB">
            <w:pPr>
              <w:jc w:val="center"/>
              <w:rPr>
                <w:b/>
                <w:bCs/>
                <w:color w:val="000000"/>
                <w:sz w:val="20"/>
                <w:szCs w:val="20"/>
              </w:rPr>
            </w:pPr>
            <w:r w:rsidRPr="006D3D9E">
              <w:rPr>
                <w:b/>
                <w:bCs/>
                <w:color w:val="000000"/>
                <w:sz w:val="20"/>
                <w:szCs w:val="20"/>
              </w:rPr>
              <w:t>2022год</w:t>
            </w:r>
          </w:p>
        </w:tc>
        <w:tc>
          <w:tcPr>
            <w:tcW w:w="992" w:type="dxa"/>
            <w:gridSpan w:val="2"/>
            <w:shd w:val="clear" w:color="auto" w:fill="auto"/>
            <w:noWrap/>
            <w:hideMark/>
          </w:tcPr>
          <w:p w:rsidR="006846B8" w:rsidRPr="006D3D9E" w:rsidRDefault="006846B8" w:rsidP="00DE36EB">
            <w:pPr>
              <w:jc w:val="center"/>
              <w:rPr>
                <w:b/>
                <w:bCs/>
                <w:color w:val="000000"/>
                <w:sz w:val="20"/>
                <w:szCs w:val="20"/>
              </w:rPr>
            </w:pPr>
            <w:r w:rsidRPr="006D3D9E">
              <w:rPr>
                <w:b/>
                <w:bCs/>
                <w:color w:val="000000"/>
                <w:sz w:val="20"/>
                <w:szCs w:val="20"/>
              </w:rPr>
              <w:t>2023год</w:t>
            </w:r>
          </w:p>
        </w:tc>
        <w:tc>
          <w:tcPr>
            <w:tcW w:w="993" w:type="dxa"/>
            <w:gridSpan w:val="2"/>
            <w:shd w:val="clear" w:color="auto" w:fill="auto"/>
            <w:noWrap/>
            <w:hideMark/>
          </w:tcPr>
          <w:p w:rsidR="006846B8" w:rsidRPr="006D3D9E" w:rsidRDefault="006846B8" w:rsidP="00DE36EB">
            <w:pPr>
              <w:jc w:val="center"/>
              <w:rPr>
                <w:b/>
                <w:bCs/>
                <w:color w:val="000000"/>
                <w:sz w:val="20"/>
                <w:szCs w:val="20"/>
              </w:rPr>
            </w:pPr>
            <w:r w:rsidRPr="006D3D9E">
              <w:rPr>
                <w:b/>
                <w:bCs/>
                <w:color w:val="000000"/>
                <w:sz w:val="20"/>
                <w:szCs w:val="20"/>
              </w:rPr>
              <w:t>2024 год</w:t>
            </w:r>
          </w:p>
        </w:tc>
        <w:tc>
          <w:tcPr>
            <w:tcW w:w="991" w:type="dxa"/>
            <w:gridSpan w:val="2"/>
            <w:shd w:val="clear" w:color="auto" w:fill="auto"/>
            <w:noWrap/>
            <w:hideMark/>
          </w:tcPr>
          <w:p w:rsidR="006846B8" w:rsidRPr="006D3D9E" w:rsidRDefault="006846B8" w:rsidP="00DE36EB">
            <w:pPr>
              <w:jc w:val="center"/>
              <w:rPr>
                <w:b/>
                <w:bCs/>
                <w:color w:val="000000"/>
                <w:sz w:val="20"/>
                <w:szCs w:val="20"/>
              </w:rPr>
            </w:pPr>
            <w:r w:rsidRPr="006D3D9E">
              <w:rPr>
                <w:b/>
                <w:bCs/>
                <w:color w:val="000000"/>
                <w:sz w:val="20"/>
                <w:szCs w:val="20"/>
              </w:rPr>
              <w:t>2025 год</w:t>
            </w:r>
          </w:p>
        </w:tc>
        <w:tc>
          <w:tcPr>
            <w:tcW w:w="1199" w:type="dxa"/>
            <w:gridSpan w:val="2"/>
            <w:shd w:val="clear" w:color="auto" w:fill="auto"/>
            <w:noWrap/>
            <w:hideMark/>
          </w:tcPr>
          <w:p w:rsidR="006846B8" w:rsidRPr="006D3D9E" w:rsidRDefault="006846B8" w:rsidP="00DE36EB">
            <w:pPr>
              <w:jc w:val="center"/>
              <w:rPr>
                <w:b/>
                <w:bCs/>
                <w:color w:val="000000"/>
                <w:sz w:val="20"/>
                <w:szCs w:val="20"/>
              </w:rPr>
            </w:pPr>
            <w:r w:rsidRPr="006D3D9E">
              <w:rPr>
                <w:b/>
                <w:bCs/>
                <w:color w:val="000000"/>
                <w:sz w:val="20"/>
                <w:szCs w:val="20"/>
              </w:rPr>
              <w:t>2026–2030 годы</w:t>
            </w:r>
          </w:p>
        </w:tc>
      </w:tr>
      <w:tr w:rsidR="006846B8" w:rsidRPr="00C147F0" w:rsidTr="003112F3">
        <w:trPr>
          <w:trHeight w:val="131"/>
          <w:jc w:val="center"/>
        </w:trPr>
        <w:tc>
          <w:tcPr>
            <w:tcW w:w="992" w:type="dxa"/>
            <w:shd w:val="clear" w:color="auto" w:fill="auto"/>
            <w:vAlign w:val="center"/>
            <w:hideMark/>
          </w:tcPr>
          <w:p w:rsidR="006846B8" w:rsidRPr="00C147F0" w:rsidRDefault="006846B8" w:rsidP="00DE36EB">
            <w:pPr>
              <w:jc w:val="center"/>
              <w:rPr>
                <w:color w:val="282828"/>
                <w:sz w:val="20"/>
                <w:szCs w:val="20"/>
              </w:rPr>
            </w:pPr>
            <w:r w:rsidRPr="00C147F0">
              <w:rPr>
                <w:color w:val="282828"/>
                <w:sz w:val="20"/>
                <w:szCs w:val="20"/>
              </w:rPr>
              <w:t>1</w:t>
            </w:r>
          </w:p>
        </w:tc>
        <w:tc>
          <w:tcPr>
            <w:tcW w:w="3266" w:type="dxa"/>
            <w:shd w:val="clear" w:color="auto" w:fill="auto"/>
            <w:vAlign w:val="center"/>
            <w:hideMark/>
          </w:tcPr>
          <w:p w:rsidR="006846B8" w:rsidRPr="00C147F0" w:rsidRDefault="006846B8" w:rsidP="00DE36EB">
            <w:pPr>
              <w:jc w:val="center"/>
              <w:rPr>
                <w:color w:val="282828"/>
                <w:sz w:val="20"/>
                <w:szCs w:val="20"/>
              </w:rPr>
            </w:pPr>
            <w:r w:rsidRPr="00C147F0">
              <w:rPr>
                <w:color w:val="282828"/>
                <w:sz w:val="20"/>
                <w:szCs w:val="20"/>
              </w:rPr>
              <w:t>2</w:t>
            </w:r>
          </w:p>
        </w:tc>
        <w:tc>
          <w:tcPr>
            <w:tcW w:w="1134" w:type="dxa"/>
            <w:shd w:val="clear" w:color="auto" w:fill="auto"/>
            <w:vAlign w:val="center"/>
            <w:hideMark/>
          </w:tcPr>
          <w:p w:rsidR="006846B8" w:rsidRPr="00C147F0" w:rsidRDefault="006846B8" w:rsidP="00DE36EB">
            <w:pPr>
              <w:jc w:val="center"/>
              <w:rPr>
                <w:color w:val="282828"/>
                <w:sz w:val="20"/>
                <w:szCs w:val="20"/>
              </w:rPr>
            </w:pPr>
            <w:r w:rsidRPr="00C147F0">
              <w:rPr>
                <w:color w:val="282828"/>
                <w:sz w:val="20"/>
                <w:szCs w:val="20"/>
              </w:rPr>
              <w:t>3</w:t>
            </w:r>
          </w:p>
        </w:tc>
        <w:tc>
          <w:tcPr>
            <w:tcW w:w="1418" w:type="dxa"/>
            <w:shd w:val="clear" w:color="auto" w:fill="auto"/>
            <w:vAlign w:val="center"/>
            <w:hideMark/>
          </w:tcPr>
          <w:p w:rsidR="006846B8" w:rsidRPr="00C147F0" w:rsidRDefault="006846B8" w:rsidP="00DE36EB">
            <w:pPr>
              <w:jc w:val="center"/>
              <w:rPr>
                <w:color w:val="282828"/>
                <w:sz w:val="20"/>
                <w:szCs w:val="20"/>
              </w:rPr>
            </w:pPr>
            <w:r w:rsidRPr="00C147F0">
              <w:rPr>
                <w:color w:val="282828"/>
                <w:sz w:val="20"/>
                <w:szCs w:val="20"/>
              </w:rPr>
              <w:t>4</w:t>
            </w:r>
          </w:p>
        </w:tc>
        <w:tc>
          <w:tcPr>
            <w:tcW w:w="992" w:type="dxa"/>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6</w:t>
            </w:r>
          </w:p>
        </w:tc>
        <w:tc>
          <w:tcPr>
            <w:tcW w:w="992" w:type="dxa"/>
            <w:gridSpan w:val="3"/>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7</w:t>
            </w:r>
          </w:p>
        </w:tc>
        <w:tc>
          <w:tcPr>
            <w:tcW w:w="992" w:type="dxa"/>
            <w:gridSpan w:val="3"/>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8</w:t>
            </w:r>
          </w:p>
        </w:tc>
        <w:tc>
          <w:tcPr>
            <w:tcW w:w="993" w:type="dxa"/>
            <w:gridSpan w:val="2"/>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9</w:t>
            </w:r>
          </w:p>
        </w:tc>
        <w:tc>
          <w:tcPr>
            <w:tcW w:w="992" w:type="dxa"/>
            <w:gridSpan w:val="2"/>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10</w:t>
            </w:r>
          </w:p>
        </w:tc>
        <w:tc>
          <w:tcPr>
            <w:tcW w:w="992" w:type="dxa"/>
            <w:gridSpan w:val="2"/>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11</w:t>
            </w:r>
          </w:p>
        </w:tc>
        <w:tc>
          <w:tcPr>
            <w:tcW w:w="993" w:type="dxa"/>
            <w:gridSpan w:val="2"/>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12</w:t>
            </w:r>
          </w:p>
        </w:tc>
        <w:tc>
          <w:tcPr>
            <w:tcW w:w="991" w:type="dxa"/>
            <w:gridSpan w:val="2"/>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13</w:t>
            </w:r>
          </w:p>
        </w:tc>
        <w:tc>
          <w:tcPr>
            <w:tcW w:w="1199" w:type="dxa"/>
            <w:gridSpan w:val="2"/>
            <w:shd w:val="clear" w:color="auto" w:fill="auto"/>
            <w:noWrap/>
            <w:vAlign w:val="center"/>
            <w:hideMark/>
          </w:tcPr>
          <w:p w:rsidR="006846B8" w:rsidRPr="00C147F0" w:rsidRDefault="006846B8" w:rsidP="00DE36EB">
            <w:pPr>
              <w:jc w:val="center"/>
              <w:rPr>
                <w:color w:val="282828"/>
                <w:sz w:val="20"/>
                <w:szCs w:val="20"/>
              </w:rPr>
            </w:pPr>
            <w:r w:rsidRPr="00C147F0">
              <w:rPr>
                <w:color w:val="282828"/>
                <w:sz w:val="20"/>
                <w:szCs w:val="20"/>
              </w:rPr>
              <w:t>14</w:t>
            </w:r>
          </w:p>
        </w:tc>
      </w:tr>
      <w:tr w:rsidR="006846B8" w:rsidRPr="00C147F0" w:rsidTr="003112F3">
        <w:trPr>
          <w:trHeight w:val="264"/>
          <w:jc w:val="center"/>
        </w:trPr>
        <w:tc>
          <w:tcPr>
            <w:tcW w:w="15946" w:type="dxa"/>
            <w:gridSpan w:val="23"/>
            <w:shd w:val="clear" w:color="auto" w:fill="auto"/>
            <w:vAlign w:val="center"/>
            <w:hideMark/>
          </w:tcPr>
          <w:p w:rsidR="006846B8" w:rsidRPr="006D3D9E" w:rsidRDefault="00B34B15" w:rsidP="00DE36EB">
            <w:pPr>
              <w:jc w:val="center"/>
              <w:rPr>
                <w:b/>
                <w:bCs/>
                <w:color w:val="282828"/>
                <w:sz w:val="20"/>
                <w:szCs w:val="20"/>
              </w:rPr>
            </w:pPr>
            <w:r>
              <w:rPr>
                <w:b/>
                <w:bCs/>
                <w:color w:val="282828"/>
                <w:sz w:val="20"/>
                <w:szCs w:val="20"/>
              </w:rPr>
              <w:t xml:space="preserve">Подпрограмма 1. </w:t>
            </w:r>
            <w:r w:rsidR="006846B8" w:rsidRPr="006D3D9E">
              <w:rPr>
                <w:b/>
                <w:bCs/>
                <w:color w:val="282828"/>
                <w:sz w:val="20"/>
                <w:szCs w:val="20"/>
              </w:rPr>
              <w:t>Развитие малого и среднего предпринимательства в</w:t>
            </w:r>
            <w:r>
              <w:rPr>
                <w:b/>
                <w:bCs/>
                <w:color w:val="282828"/>
                <w:sz w:val="20"/>
                <w:szCs w:val="20"/>
              </w:rPr>
              <w:t>Нижневартовском районе</w:t>
            </w:r>
          </w:p>
        </w:tc>
      </w:tr>
      <w:tr w:rsidR="00E301BA" w:rsidRPr="00C147F0" w:rsidTr="003112F3">
        <w:trPr>
          <w:trHeight w:val="599"/>
          <w:jc w:val="center"/>
        </w:trPr>
        <w:tc>
          <w:tcPr>
            <w:tcW w:w="992" w:type="dxa"/>
            <w:vMerge w:val="restart"/>
            <w:shd w:val="clear" w:color="auto" w:fill="auto"/>
            <w:vAlign w:val="center"/>
            <w:hideMark/>
          </w:tcPr>
          <w:p w:rsidR="00E301BA" w:rsidRPr="00C147F0" w:rsidRDefault="00E301BA" w:rsidP="00DE36EB">
            <w:pPr>
              <w:jc w:val="center"/>
              <w:rPr>
                <w:bCs/>
                <w:color w:val="282828"/>
                <w:sz w:val="20"/>
                <w:szCs w:val="20"/>
              </w:rPr>
            </w:pPr>
            <w:r>
              <w:rPr>
                <w:bCs/>
                <w:color w:val="282828"/>
                <w:sz w:val="20"/>
                <w:szCs w:val="20"/>
              </w:rPr>
              <w:t>1.</w:t>
            </w:r>
          </w:p>
        </w:tc>
        <w:tc>
          <w:tcPr>
            <w:tcW w:w="3266" w:type="dxa"/>
            <w:vMerge w:val="restart"/>
            <w:shd w:val="clear" w:color="auto" w:fill="auto"/>
            <w:hideMark/>
          </w:tcPr>
          <w:p w:rsidR="00E301BA" w:rsidRPr="00E301BA" w:rsidRDefault="00E301BA" w:rsidP="00E301BA">
            <w:pPr>
              <w:jc w:val="both"/>
              <w:rPr>
                <w:bCs/>
                <w:color w:val="282828"/>
                <w:sz w:val="20"/>
                <w:szCs w:val="20"/>
              </w:rPr>
            </w:pPr>
            <w:r w:rsidRPr="00E301BA">
              <w:rPr>
                <w:bCs/>
                <w:color w:val="282828"/>
                <w:sz w:val="20"/>
                <w:szCs w:val="20"/>
              </w:rPr>
              <w:t xml:space="preserve">Региональный проект </w:t>
            </w:r>
            <w:r w:rsidRPr="00E301BA">
              <w:rPr>
                <w:sz w:val="20"/>
                <w:szCs w:val="20"/>
              </w:rPr>
              <w:t>«Популяризация предпринимательства»</w:t>
            </w:r>
            <w:r w:rsidRPr="00C147F0">
              <w:rPr>
                <w:bCs/>
                <w:color w:val="282828"/>
                <w:sz w:val="20"/>
                <w:szCs w:val="20"/>
              </w:rPr>
              <w:t xml:space="preserve"> (1.1–1.6)</w:t>
            </w:r>
          </w:p>
        </w:tc>
        <w:tc>
          <w:tcPr>
            <w:tcW w:w="1134" w:type="dxa"/>
            <w:vMerge w:val="restart"/>
            <w:shd w:val="clear" w:color="auto" w:fill="auto"/>
            <w:vAlign w:val="center"/>
            <w:hideMark/>
          </w:tcPr>
          <w:p w:rsidR="00E301BA" w:rsidRPr="00C147F0" w:rsidRDefault="00E301BA" w:rsidP="00DE36EB">
            <w:pPr>
              <w:ind w:left="-108" w:right="-108"/>
              <w:jc w:val="center"/>
              <w:rPr>
                <w:bCs/>
                <w:color w:val="282828"/>
                <w:sz w:val="20"/>
                <w:szCs w:val="20"/>
              </w:rPr>
            </w:pPr>
            <w:r w:rsidRPr="00C147F0">
              <w:rPr>
                <w:bCs/>
                <w:color w:val="282828"/>
                <w:sz w:val="20"/>
                <w:szCs w:val="20"/>
              </w:rPr>
              <w:t>отдел местной промышленности и сельского хозяйства администрации района (далее – ОМП и СХ</w:t>
            </w:r>
          </w:p>
        </w:tc>
        <w:tc>
          <w:tcPr>
            <w:tcW w:w="1418" w:type="dxa"/>
            <w:shd w:val="clear" w:color="auto" w:fill="auto"/>
            <w:hideMark/>
          </w:tcPr>
          <w:p w:rsidR="00E301BA" w:rsidRPr="00C147F0" w:rsidRDefault="00E301BA" w:rsidP="00960AE0">
            <w:pPr>
              <w:ind w:left="-108" w:right="-108"/>
              <w:jc w:val="center"/>
              <w:rPr>
                <w:bCs/>
                <w:color w:val="000000"/>
                <w:sz w:val="20"/>
                <w:szCs w:val="20"/>
              </w:rPr>
            </w:pPr>
            <w:r w:rsidRPr="00C147F0">
              <w:rPr>
                <w:bCs/>
                <w:color w:val="000000"/>
                <w:sz w:val="20"/>
                <w:szCs w:val="20"/>
              </w:rPr>
              <w:t>всего</w:t>
            </w:r>
          </w:p>
        </w:tc>
        <w:tc>
          <w:tcPr>
            <w:tcW w:w="1015" w:type="dxa"/>
            <w:gridSpan w:val="2"/>
            <w:shd w:val="clear" w:color="auto" w:fill="auto"/>
            <w:noWrap/>
            <w:vAlign w:val="center"/>
            <w:hideMark/>
          </w:tcPr>
          <w:p w:rsidR="00E301BA" w:rsidRPr="00C147F0" w:rsidRDefault="00E301BA" w:rsidP="00960AE0">
            <w:pPr>
              <w:jc w:val="center"/>
              <w:rPr>
                <w:bCs/>
                <w:color w:val="282828"/>
                <w:sz w:val="18"/>
                <w:szCs w:val="18"/>
              </w:rPr>
            </w:pPr>
            <w:r w:rsidRPr="00C147F0">
              <w:rPr>
                <w:bCs/>
                <w:color w:val="282828"/>
                <w:sz w:val="18"/>
                <w:szCs w:val="18"/>
              </w:rPr>
              <w:t>3 977,4</w:t>
            </w:r>
          </w:p>
        </w:tc>
        <w:tc>
          <w:tcPr>
            <w:tcW w:w="1015" w:type="dxa"/>
            <w:gridSpan w:val="3"/>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959,1</w:t>
            </w:r>
          </w:p>
        </w:tc>
        <w:tc>
          <w:tcPr>
            <w:tcW w:w="1015" w:type="dxa"/>
            <w:gridSpan w:val="3"/>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959,1</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959,1</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122,2</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122,2</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122,2</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122,2</w:t>
            </w:r>
          </w:p>
        </w:tc>
        <w:tc>
          <w:tcPr>
            <w:tcW w:w="1016" w:type="dxa"/>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611,4</w:t>
            </w:r>
          </w:p>
        </w:tc>
      </w:tr>
      <w:tr w:rsidR="00E301BA" w:rsidRPr="00C147F0" w:rsidTr="003112F3">
        <w:trPr>
          <w:trHeight w:val="551"/>
          <w:jc w:val="center"/>
        </w:trPr>
        <w:tc>
          <w:tcPr>
            <w:tcW w:w="992" w:type="dxa"/>
            <w:vMerge/>
            <w:shd w:val="clear" w:color="auto" w:fill="auto"/>
            <w:vAlign w:val="center"/>
            <w:hideMark/>
          </w:tcPr>
          <w:p w:rsidR="00E301BA" w:rsidRPr="00C147F0" w:rsidRDefault="00E301BA" w:rsidP="00DE36EB">
            <w:pPr>
              <w:jc w:val="center"/>
              <w:rPr>
                <w:bCs/>
                <w:color w:val="282828"/>
                <w:sz w:val="20"/>
                <w:szCs w:val="20"/>
              </w:rPr>
            </w:pPr>
          </w:p>
        </w:tc>
        <w:tc>
          <w:tcPr>
            <w:tcW w:w="3266" w:type="dxa"/>
            <w:vMerge/>
            <w:shd w:val="clear" w:color="auto" w:fill="auto"/>
            <w:hideMark/>
          </w:tcPr>
          <w:p w:rsidR="00E301BA" w:rsidRPr="00C147F0" w:rsidRDefault="00E301BA" w:rsidP="00DE36EB">
            <w:pPr>
              <w:jc w:val="both"/>
              <w:rPr>
                <w:bCs/>
                <w:color w:val="282828"/>
                <w:sz w:val="20"/>
                <w:szCs w:val="20"/>
              </w:rPr>
            </w:pPr>
          </w:p>
        </w:tc>
        <w:tc>
          <w:tcPr>
            <w:tcW w:w="1134" w:type="dxa"/>
            <w:vMerge/>
            <w:shd w:val="clear" w:color="auto" w:fill="auto"/>
            <w:vAlign w:val="center"/>
            <w:hideMark/>
          </w:tcPr>
          <w:p w:rsidR="00E301BA" w:rsidRPr="00C147F0" w:rsidRDefault="00E301BA" w:rsidP="00DE36EB">
            <w:pPr>
              <w:ind w:left="-108" w:right="-108"/>
              <w:jc w:val="center"/>
              <w:rPr>
                <w:bCs/>
                <w:color w:val="282828"/>
                <w:sz w:val="20"/>
                <w:szCs w:val="20"/>
              </w:rPr>
            </w:pPr>
          </w:p>
        </w:tc>
        <w:tc>
          <w:tcPr>
            <w:tcW w:w="1418" w:type="dxa"/>
            <w:shd w:val="clear" w:color="auto" w:fill="auto"/>
            <w:hideMark/>
          </w:tcPr>
          <w:p w:rsidR="00E301BA" w:rsidRPr="00C147F0" w:rsidRDefault="00E301BA" w:rsidP="00960AE0">
            <w:pPr>
              <w:ind w:left="-108" w:right="-108"/>
              <w:jc w:val="center"/>
              <w:rPr>
                <w:bCs/>
                <w:color w:val="282828"/>
                <w:sz w:val="20"/>
                <w:szCs w:val="20"/>
              </w:rPr>
            </w:pPr>
            <w:r w:rsidRPr="00C147F0">
              <w:rPr>
                <w:bCs/>
                <w:color w:val="282828"/>
                <w:sz w:val="20"/>
                <w:szCs w:val="20"/>
              </w:rPr>
              <w:t>местный бюджет</w:t>
            </w:r>
          </w:p>
        </w:tc>
        <w:tc>
          <w:tcPr>
            <w:tcW w:w="1015" w:type="dxa"/>
            <w:gridSpan w:val="2"/>
            <w:shd w:val="clear" w:color="auto" w:fill="auto"/>
            <w:noWrap/>
            <w:vAlign w:val="center"/>
            <w:hideMark/>
          </w:tcPr>
          <w:p w:rsidR="00E301BA" w:rsidRPr="00C147F0" w:rsidRDefault="00E301BA" w:rsidP="00960AE0">
            <w:pPr>
              <w:jc w:val="center"/>
              <w:rPr>
                <w:bCs/>
                <w:color w:val="282828"/>
                <w:sz w:val="18"/>
                <w:szCs w:val="18"/>
              </w:rPr>
            </w:pPr>
            <w:r w:rsidRPr="00C147F0">
              <w:rPr>
                <w:bCs/>
                <w:color w:val="282828"/>
                <w:sz w:val="18"/>
                <w:szCs w:val="18"/>
              </w:rPr>
              <w:t>1 848,3</w:t>
            </w:r>
          </w:p>
        </w:tc>
        <w:tc>
          <w:tcPr>
            <w:tcW w:w="1015" w:type="dxa"/>
            <w:gridSpan w:val="3"/>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249,4</w:t>
            </w:r>
          </w:p>
        </w:tc>
        <w:tc>
          <w:tcPr>
            <w:tcW w:w="1015" w:type="dxa"/>
            <w:gridSpan w:val="3"/>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249,4</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249,4</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122,2</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122,2</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122,2</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122,2</w:t>
            </w:r>
          </w:p>
        </w:tc>
        <w:tc>
          <w:tcPr>
            <w:tcW w:w="1016" w:type="dxa"/>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611,4</w:t>
            </w:r>
          </w:p>
        </w:tc>
      </w:tr>
      <w:tr w:rsidR="00E301BA" w:rsidRPr="00C147F0" w:rsidTr="003112F3">
        <w:trPr>
          <w:trHeight w:val="701"/>
          <w:jc w:val="center"/>
        </w:trPr>
        <w:tc>
          <w:tcPr>
            <w:tcW w:w="992" w:type="dxa"/>
            <w:vMerge/>
            <w:shd w:val="clear" w:color="auto" w:fill="auto"/>
            <w:vAlign w:val="center"/>
            <w:hideMark/>
          </w:tcPr>
          <w:p w:rsidR="00E301BA" w:rsidRPr="00C147F0" w:rsidRDefault="00E301BA" w:rsidP="00DE36EB">
            <w:pPr>
              <w:jc w:val="center"/>
              <w:rPr>
                <w:bCs/>
                <w:color w:val="282828"/>
                <w:sz w:val="20"/>
                <w:szCs w:val="20"/>
              </w:rPr>
            </w:pPr>
          </w:p>
        </w:tc>
        <w:tc>
          <w:tcPr>
            <w:tcW w:w="3266" w:type="dxa"/>
            <w:vMerge/>
            <w:shd w:val="clear" w:color="auto" w:fill="auto"/>
            <w:hideMark/>
          </w:tcPr>
          <w:p w:rsidR="00E301BA" w:rsidRPr="00C147F0" w:rsidRDefault="00E301BA" w:rsidP="00DE36EB">
            <w:pPr>
              <w:jc w:val="both"/>
              <w:rPr>
                <w:bCs/>
                <w:color w:val="282828"/>
                <w:sz w:val="20"/>
                <w:szCs w:val="20"/>
              </w:rPr>
            </w:pPr>
          </w:p>
        </w:tc>
        <w:tc>
          <w:tcPr>
            <w:tcW w:w="1134" w:type="dxa"/>
            <w:vMerge/>
            <w:shd w:val="clear" w:color="auto" w:fill="auto"/>
            <w:vAlign w:val="center"/>
            <w:hideMark/>
          </w:tcPr>
          <w:p w:rsidR="00E301BA" w:rsidRPr="00C147F0" w:rsidRDefault="00E301BA" w:rsidP="00DE36EB">
            <w:pPr>
              <w:ind w:left="-108" w:right="-108"/>
              <w:jc w:val="center"/>
              <w:rPr>
                <w:bCs/>
                <w:color w:val="282828"/>
                <w:sz w:val="20"/>
                <w:szCs w:val="20"/>
              </w:rPr>
            </w:pPr>
          </w:p>
        </w:tc>
        <w:tc>
          <w:tcPr>
            <w:tcW w:w="1418" w:type="dxa"/>
            <w:shd w:val="clear" w:color="auto" w:fill="auto"/>
            <w:hideMark/>
          </w:tcPr>
          <w:p w:rsidR="00E301BA" w:rsidRPr="00C147F0" w:rsidRDefault="00E301BA" w:rsidP="00960AE0">
            <w:pPr>
              <w:ind w:left="-108" w:right="-108"/>
              <w:jc w:val="center"/>
              <w:rPr>
                <w:bCs/>
                <w:color w:val="282828"/>
                <w:sz w:val="20"/>
                <w:szCs w:val="20"/>
              </w:rPr>
            </w:pPr>
            <w:r w:rsidRPr="00C147F0">
              <w:rPr>
                <w:bCs/>
                <w:color w:val="282828"/>
                <w:sz w:val="20"/>
                <w:szCs w:val="20"/>
              </w:rPr>
              <w:t>бюджет автономного округа</w:t>
            </w:r>
          </w:p>
        </w:tc>
        <w:tc>
          <w:tcPr>
            <w:tcW w:w="1015" w:type="dxa"/>
            <w:gridSpan w:val="2"/>
            <w:shd w:val="clear" w:color="auto" w:fill="auto"/>
            <w:noWrap/>
            <w:vAlign w:val="center"/>
            <w:hideMark/>
          </w:tcPr>
          <w:p w:rsidR="00E301BA" w:rsidRPr="00C147F0" w:rsidRDefault="00E301BA" w:rsidP="00960AE0">
            <w:pPr>
              <w:jc w:val="center"/>
              <w:rPr>
                <w:bCs/>
                <w:color w:val="282828"/>
                <w:sz w:val="18"/>
                <w:szCs w:val="18"/>
              </w:rPr>
            </w:pPr>
            <w:r w:rsidRPr="00C147F0">
              <w:rPr>
                <w:bCs/>
                <w:color w:val="282828"/>
                <w:sz w:val="18"/>
                <w:szCs w:val="18"/>
              </w:rPr>
              <w:t>2 129,1</w:t>
            </w:r>
          </w:p>
        </w:tc>
        <w:tc>
          <w:tcPr>
            <w:tcW w:w="1015" w:type="dxa"/>
            <w:gridSpan w:val="3"/>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709,7</w:t>
            </w:r>
          </w:p>
        </w:tc>
        <w:tc>
          <w:tcPr>
            <w:tcW w:w="1015" w:type="dxa"/>
            <w:gridSpan w:val="3"/>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709,7</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709,7</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0,0</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0,0</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0,0</w:t>
            </w:r>
          </w:p>
        </w:tc>
        <w:tc>
          <w:tcPr>
            <w:tcW w:w="1015" w:type="dxa"/>
            <w:gridSpan w:val="2"/>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0,0</w:t>
            </w:r>
          </w:p>
        </w:tc>
        <w:tc>
          <w:tcPr>
            <w:tcW w:w="1016" w:type="dxa"/>
            <w:shd w:val="clear" w:color="auto" w:fill="auto"/>
            <w:vAlign w:val="center"/>
          </w:tcPr>
          <w:p w:rsidR="00E301BA" w:rsidRPr="00C147F0" w:rsidRDefault="00E301BA" w:rsidP="00960AE0">
            <w:pPr>
              <w:jc w:val="center"/>
              <w:rPr>
                <w:bCs/>
                <w:color w:val="282828"/>
                <w:sz w:val="18"/>
                <w:szCs w:val="18"/>
              </w:rPr>
            </w:pPr>
            <w:r w:rsidRPr="00C147F0">
              <w:rPr>
                <w:bCs/>
                <w:color w:val="282828"/>
                <w:sz w:val="18"/>
                <w:szCs w:val="18"/>
              </w:rPr>
              <w:t>0,0</w:t>
            </w:r>
          </w:p>
        </w:tc>
      </w:tr>
      <w:tr w:rsidR="00E301BA" w:rsidRPr="00C147F0" w:rsidTr="003112F3">
        <w:trPr>
          <w:trHeight w:val="975"/>
          <w:jc w:val="center"/>
        </w:trPr>
        <w:tc>
          <w:tcPr>
            <w:tcW w:w="992" w:type="dxa"/>
            <w:vMerge w:val="restart"/>
            <w:shd w:val="clear" w:color="auto" w:fill="auto"/>
            <w:vAlign w:val="center"/>
            <w:hideMark/>
          </w:tcPr>
          <w:p w:rsidR="00E301BA" w:rsidRPr="00C147F0" w:rsidRDefault="00E301BA" w:rsidP="00DE36EB">
            <w:pPr>
              <w:jc w:val="center"/>
              <w:rPr>
                <w:bCs/>
                <w:color w:val="282828"/>
                <w:sz w:val="20"/>
                <w:szCs w:val="20"/>
              </w:rPr>
            </w:pPr>
            <w:r w:rsidRPr="00C147F0">
              <w:rPr>
                <w:bCs/>
                <w:color w:val="282828"/>
                <w:sz w:val="20"/>
                <w:szCs w:val="20"/>
              </w:rPr>
              <w:t>1.1.</w:t>
            </w:r>
          </w:p>
        </w:tc>
        <w:tc>
          <w:tcPr>
            <w:tcW w:w="3266" w:type="dxa"/>
            <w:vMerge w:val="restart"/>
            <w:shd w:val="clear" w:color="auto" w:fill="auto"/>
            <w:hideMark/>
          </w:tcPr>
          <w:p w:rsidR="00E301BA" w:rsidRPr="00C147F0" w:rsidRDefault="00E301BA" w:rsidP="00E301BA">
            <w:pPr>
              <w:jc w:val="both"/>
              <w:rPr>
                <w:bCs/>
                <w:color w:val="282828"/>
                <w:sz w:val="20"/>
                <w:szCs w:val="20"/>
              </w:rPr>
            </w:pPr>
            <w:r w:rsidRPr="00C147F0">
              <w:rPr>
                <w:bCs/>
                <w:color w:val="282828"/>
                <w:sz w:val="20"/>
                <w:szCs w:val="20"/>
              </w:rPr>
              <w:t>Организация и проведение мероприятий по содействию развитию малого и среднего предпринимательства</w:t>
            </w:r>
          </w:p>
        </w:tc>
        <w:tc>
          <w:tcPr>
            <w:tcW w:w="1134" w:type="dxa"/>
            <w:vMerge w:val="restart"/>
            <w:shd w:val="clear" w:color="auto" w:fill="auto"/>
            <w:vAlign w:val="center"/>
            <w:hideMark/>
          </w:tcPr>
          <w:p w:rsidR="00E301BA" w:rsidRPr="00C147F0" w:rsidRDefault="00E301BA" w:rsidP="00DE36EB">
            <w:pPr>
              <w:ind w:left="-108" w:right="-108"/>
              <w:jc w:val="center"/>
              <w:rPr>
                <w:bCs/>
                <w:color w:val="282828"/>
                <w:sz w:val="20"/>
                <w:szCs w:val="20"/>
              </w:rPr>
            </w:pPr>
            <w:r w:rsidRPr="00C147F0">
              <w:rPr>
                <w:bCs/>
                <w:color w:val="282828"/>
                <w:sz w:val="20"/>
                <w:szCs w:val="20"/>
              </w:rPr>
              <w:t>ОМП и СХ)</w:t>
            </w:r>
          </w:p>
        </w:tc>
        <w:tc>
          <w:tcPr>
            <w:tcW w:w="1418" w:type="dxa"/>
            <w:shd w:val="clear" w:color="auto" w:fill="auto"/>
            <w:hideMark/>
          </w:tcPr>
          <w:p w:rsidR="00E301BA" w:rsidRPr="00C147F0" w:rsidRDefault="00E301BA" w:rsidP="00DE36EB">
            <w:pPr>
              <w:ind w:left="-108" w:right="-108"/>
              <w:jc w:val="center"/>
              <w:rPr>
                <w:bCs/>
                <w:color w:val="000000"/>
                <w:sz w:val="20"/>
                <w:szCs w:val="20"/>
              </w:rPr>
            </w:pPr>
            <w:r w:rsidRPr="00C147F0">
              <w:rPr>
                <w:bCs/>
                <w:color w:val="000000"/>
                <w:sz w:val="20"/>
                <w:szCs w:val="20"/>
              </w:rPr>
              <w:t>всего</w:t>
            </w:r>
          </w:p>
        </w:tc>
        <w:tc>
          <w:tcPr>
            <w:tcW w:w="9136" w:type="dxa"/>
            <w:gridSpan w:val="19"/>
            <w:vMerge w:val="restart"/>
            <w:shd w:val="clear" w:color="auto" w:fill="auto"/>
            <w:noWrap/>
            <w:vAlign w:val="center"/>
            <w:hideMark/>
          </w:tcPr>
          <w:p w:rsidR="00E301BA" w:rsidRPr="00C147F0" w:rsidRDefault="00E301BA" w:rsidP="00DE36EB">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E301BA" w:rsidRPr="00C147F0" w:rsidTr="003112F3">
        <w:trPr>
          <w:trHeight w:val="382"/>
          <w:jc w:val="center"/>
        </w:trPr>
        <w:tc>
          <w:tcPr>
            <w:tcW w:w="992" w:type="dxa"/>
            <w:vMerge/>
            <w:shd w:val="clear" w:color="auto" w:fill="auto"/>
            <w:vAlign w:val="center"/>
            <w:hideMark/>
          </w:tcPr>
          <w:p w:rsidR="00E301BA" w:rsidRPr="00C147F0" w:rsidRDefault="00E301BA" w:rsidP="00DE36EB">
            <w:pPr>
              <w:jc w:val="center"/>
              <w:rPr>
                <w:bCs/>
                <w:color w:val="282828"/>
                <w:sz w:val="20"/>
                <w:szCs w:val="20"/>
              </w:rPr>
            </w:pPr>
          </w:p>
        </w:tc>
        <w:tc>
          <w:tcPr>
            <w:tcW w:w="3266" w:type="dxa"/>
            <w:vMerge/>
            <w:shd w:val="clear" w:color="auto" w:fill="auto"/>
            <w:hideMark/>
          </w:tcPr>
          <w:p w:rsidR="00E301BA" w:rsidRPr="00C147F0" w:rsidRDefault="00E301BA" w:rsidP="00DE36EB">
            <w:pPr>
              <w:jc w:val="both"/>
              <w:rPr>
                <w:bCs/>
                <w:color w:val="282828"/>
                <w:sz w:val="20"/>
                <w:szCs w:val="20"/>
              </w:rPr>
            </w:pPr>
          </w:p>
        </w:tc>
        <w:tc>
          <w:tcPr>
            <w:tcW w:w="1134" w:type="dxa"/>
            <w:vMerge/>
            <w:shd w:val="clear" w:color="auto" w:fill="auto"/>
            <w:vAlign w:val="center"/>
            <w:hideMark/>
          </w:tcPr>
          <w:p w:rsidR="00E301BA" w:rsidRPr="00C147F0" w:rsidRDefault="00E301BA" w:rsidP="00DE36EB">
            <w:pPr>
              <w:rPr>
                <w:bCs/>
                <w:color w:val="282828"/>
                <w:sz w:val="20"/>
                <w:szCs w:val="20"/>
              </w:rPr>
            </w:pPr>
          </w:p>
        </w:tc>
        <w:tc>
          <w:tcPr>
            <w:tcW w:w="1418" w:type="dxa"/>
            <w:shd w:val="clear" w:color="auto" w:fill="auto"/>
            <w:hideMark/>
          </w:tcPr>
          <w:p w:rsidR="00E301BA" w:rsidRPr="00C147F0" w:rsidRDefault="00E301BA" w:rsidP="00DE36EB">
            <w:pPr>
              <w:ind w:left="-108" w:right="-108"/>
              <w:jc w:val="center"/>
              <w:rPr>
                <w:bCs/>
                <w:color w:val="282828"/>
                <w:sz w:val="20"/>
                <w:szCs w:val="20"/>
              </w:rPr>
            </w:pPr>
            <w:r w:rsidRPr="00C147F0">
              <w:rPr>
                <w:bCs/>
                <w:color w:val="282828"/>
                <w:sz w:val="20"/>
                <w:szCs w:val="20"/>
              </w:rPr>
              <w:t>местный бюджет</w:t>
            </w:r>
          </w:p>
        </w:tc>
        <w:tc>
          <w:tcPr>
            <w:tcW w:w="9136" w:type="dxa"/>
            <w:gridSpan w:val="19"/>
            <w:vMerge/>
            <w:shd w:val="clear" w:color="auto" w:fill="auto"/>
            <w:vAlign w:val="center"/>
            <w:hideMark/>
          </w:tcPr>
          <w:p w:rsidR="00E301BA" w:rsidRPr="00C147F0" w:rsidRDefault="00E301BA" w:rsidP="00DE36EB">
            <w:pPr>
              <w:rPr>
                <w:bCs/>
                <w:color w:val="282828"/>
                <w:sz w:val="20"/>
                <w:szCs w:val="20"/>
              </w:rPr>
            </w:pPr>
          </w:p>
        </w:tc>
      </w:tr>
      <w:tr w:rsidR="00E301BA" w:rsidRPr="00C147F0" w:rsidTr="003112F3">
        <w:trPr>
          <w:trHeight w:val="299"/>
          <w:jc w:val="center"/>
        </w:trPr>
        <w:tc>
          <w:tcPr>
            <w:tcW w:w="992" w:type="dxa"/>
            <w:vMerge w:val="restart"/>
            <w:shd w:val="clear" w:color="auto" w:fill="auto"/>
            <w:vAlign w:val="center"/>
            <w:hideMark/>
          </w:tcPr>
          <w:p w:rsidR="00E301BA" w:rsidRPr="00C147F0" w:rsidRDefault="00E301BA" w:rsidP="00DE36EB">
            <w:pPr>
              <w:jc w:val="center"/>
              <w:rPr>
                <w:bCs/>
                <w:color w:val="282828"/>
                <w:sz w:val="20"/>
                <w:szCs w:val="20"/>
              </w:rPr>
            </w:pPr>
            <w:r w:rsidRPr="00C147F0">
              <w:rPr>
                <w:bCs/>
                <w:color w:val="282828"/>
                <w:sz w:val="20"/>
                <w:szCs w:val="20"/>
              </w:rPr>
              <w:lastRenderedPageBreak/>
              <w:t>1.2.</w:t>
            </w:r>
          </w:p>
        </w:tc>
        <w:tc>
          <w:tcPr>
            <w:tcW w:w="3266" w:type="dxa"/>
            <w:vMerge w:val="restart"/>
            <w:shd w:val="clear" w:color="auto" w:fill="auto"/>
            <w:hideMark/>
          </w:tcPr>
          <w:p w:rsidR="00E301BA" w:rsidRPr="00C147F0" w:rsidRDefault="00E301BA" w:rsidP="00DE36EB">
            <w:pPr>
              <w:jc w:val="both"/>
              <w:rPr>
                <w:bCs/>
                <w:color w:val="282828"/>
                <w:sz w:val="20"/>
                <w:szCs w:val="20"/>
              </w:rPr>
            </w:pPr>
            <w:r w:rsidRPr="00C147F0">
              <w:rPr>
                <w:bCs/>
                <w:color w:val="282828"/>
                <w:sz w:val="20"/>
                <w:szCs w:val="20"/>
              </w:rPr>
              <w:t>Создание условий для развития субъектов малого и среднего предпринимательства (1.1–1.6)</w:t>
            </w:r>
          </w:p>
        </w:tc>
        <w:tc>
          <w:tcPr>
            <w:tcW w:w="1134" w:type="dxa"/>
            <w:vMerge w:val="restart"/>
            <w:shd w:val="clear" w:color="auto" w:fill="auto"/>
            <w:vAlign w:val="center"/>
            <w:hideMark/>
          </w:tcPr>
          <w:p w:rsidR="00E301BA" w:rsidRPr="00C147F0" w:rsidRDefault="00E301BA" w:rsidP="00DE36EB">
            <w:pPr>
              <w:jc w:val="center"/>
              <w:rPr>
                <w:bCs/>
                <w:color w:val="000000"/>
                <w:sz w:val="20"/>
                <w:szCs w:val="20"/>
              </w:rPr>
            </w:pPr>
            <w:r w:rsidRPr="00C147F0">
              <w:rPr>
                <w:bCs/>
                <w:color w:val="000000"/>
                <w:sz w:val="20"/>
                <w:szCs w:val="20"/>
              </w:rPr>
              <w:t>ОМП и СХ</w:t>
            </w:r>
          </w:p>
        </w:tc>
        <w:tc>
          <w:tcPr>
            <w:tcW w:w="1418" w:type="dxa"/>
            <w:shd w:val="clear" w:color="auto" w:fill="auto"/>
            <w:hideMark/>
          </w:tcPr>
          <w:p w:rsidR="00E301BA" w:rsidRPr="00C147F0" w:rsidRDefault="00E301BA"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3 977,4</w:t>
            </w:r>
          </w:p>
        </w:tc>
        <w:tc>
          <w:tcPr>
            <w:tcW w:w="992" w:type="dxa"/>
            <w:gridSpan w:val="3"/>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959,1</w:t>
            </w:r>
          </w:p>
        </w:tc>
        <w:tc>
          <w:tcPr>
            <w:tcW w:w="992" w:type="dxa"/>
            <w:gridSpan w:val="3"/>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959,1</w:t>
            </w:r>
          </w:p>
        </w:tc>
        <w:tc>
          <w:tcPr>
            <w:tcW w:w="993"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959,1</w:t>
            </w:r>
          </w:p>
        </w:tc>
        <w:tc>
          <w:tcPr>
            <w:tcW w:w="992"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122,2</w:t>
            </w:r>
          </w:p>
        </w:tc>
        <w:tc>
          <w:tcPr>
            <w:tcW w:w="992"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122,2</w:t>
            </w:r>
          </w:p>
        </w:tc>
        <w:tc>
          <w:tcPr>
            <w:tcW w:w="993"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122,2</w:t>
            </w:r>
          </w:p>
        </w:tc>
        <w:tc>
          <w:tcPr>
            <w:tcW w:w="991"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122,2</w:t>
            </w:r>
          </w:p>
        </w:tc>
        <w:tc>
          <w:tcPr>
            <w:tcW w:w="1199"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611,4</w:t>
            </w:r>
          </w:p>
        </w:tc>
      </w:tr>
      <w:tr w:rsidR="00E301BA" w:rsidRPr="00C147F0" w:rsidTr="003112F3">
        <w:trPr>
          <w:trHeight w:val="404"/>
          <w:jc w:val="center"/>
        </w:trPr>
        <w:tc>
          <w:tcPr>
            <w:tcW w:w="992" w:type="dxa"/>
            <w:vMerge/>
            <w:shd w:val="clear" w:color="auto" w:fill="auto"/>
            <w:vAlign w:val="center"/>
            <w:hideMark/>
          </w:tcPr>
          <w:p w:rsidR="00E301BA" w:rsidRPr="00C147F0" w:rsidRDefault="00E301BA" w:rsidP="00DE36EB">
            <w:pPr>
              <w:jc w:val="center"/>
              <w:rPr>
                <w:bCs/>
                <w:color w:val="282828"/>
                <w:sz w:val="20"/>
                <w:szCs w:val="20"/>
              </w:rPr>
            </w:pPr>
          </w:p>
        </w:tc>
        <w:tc>
          <w:tcPr>
            <w:tcW w:w="3266" w:type="dxa"/>
            <w:vMerge/>
            <w:shd w:val="clear" w:color="auto" w:fill="auto"/>
            <w:hideMark/>
          </w:tcPr>
          <w:p w:rsidR="00E301BA" w:rsidRPr="00C147F0" w:rsidRDefault="00E301BA" w:rsidP="00DE36EB">
            <w:pPr>
              <w:jc w:val="both"/>
              <w:rPr>
                <w:bCs/>
                <w:color w:val="282828"/>
                <w:sz w:val="20"/>
                <w:szCs w:val="20"/>
              </w:rPr>
            </w:pPr>
          </w:p>
        </w:tc>
        <w:tc>
          <w:tcPr>
            <w:tcW w:w="1134" w:type="dxa"/>
            <w:vMerge/>
            <w:shd w:val="clear" w:color="auto" w:fill="auto"/>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1 848,3</w:t>
            </w:r>
          </w:p>
        </w:tc>
        <w:tc>
          <w:tcPr>
            <w:tcW w:w="992" w:type="dxa"/>
            <w:gridSpan w:val="3"/>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249,4</w:t>
            </w:r>
          </w:p>
        </w:tc>
        <w:tc>
          <w:tcPr>
            <w:tcW w:w="992" w:type="dxa"/>
            <w:gridSpan w:val="3"/>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249,4</w:t>
            </w:r>
          </w:p>
        </w:tc>
        <w:tc>
          <w:tcPr>
            <w:tcW w:w="993"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249,4</w:t>
            </w:r>
          </w:p>
        </w:tc>
        <w:tc>
          <w:tcPr>
            <w:tcW w:w="992"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122,2</w:t>
            </w:r>
          </w:p>
        </w:tc>
        <w:tc>
          <w:tcPr>
            <w:tcW w:w="992"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122,2</w:t>
            </w:r>
          </w:p>
        </w:tc>
        <w:tc>
          <w:tcPr>
            <w:tcW w:w="993"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122,2</w:t>
            </w:r>
          </w:p>
        </w:tc>
        <w:tc>
          <w:tcPr>
            <w:tcW w:w="991"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122,2</w:t>
            </w:r>
          </w:p>
        </w:tc>
        <w:tc>
          <w:tcPr>
            <w:tcW w:w="1199"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611,4</w:t>
            </w:r>
          </w:p>
        </w:tc>
      </w:tr>
      <w:tr w:rsidR="00E301BA" w:rsidRPr="00C147F0" w:rsidTr="003112F3">
        <w:trPr>
          <w:trHeight w:val="490"/>
          <w:jc w:val="center"/>
        </w:trPr>
        <w:tc>
          <w:tcPr>
            <w:tcW w:w="992" w:type="dxa"/>
            <w:vMerge/>
            <w:shd w:val="clear" w:color="auto" w:fill="auto"/>
            <w:vAlign w:val="center"/>
            <w:hideMark/>
          </w:tcPr>
          <w:p w:rsidR="00E301BA" w:rsidRPr="00C147F0" w:rsidRDefault="00E301BA" w:rsidP="00DE36EB">
            <w:pPr>
              <w:jc w:val="center"/>
              <w:rPr>
                <w:bCs/>
                <w:color w:val="282828"/>
                <w:sz w:val="20"/>
                <w:szCs w:val="20"/>
              </w:rPr>
            </w:pPr>
          </w:p>
        </w:tc>
        <w:tc>
          <w:tcPr>
            <w:tcW w:w="3266" w:type="dxa"/>
            <w:vMerge/>
            <w:shd w:val="clear" w:color="auto" w:fill="auto"/>
            <w:hideMark/>
          </w:tcPr>
          <w:p w:rsidR="00E301BA" w:rsidRPr="00C147F0" w:rsidRDefault="00E301BA" w:rsidP="00DE36EB">
            <w:pPr>
              <w:jc w:val="both"/>
              <w:rPr>
                <w:bCs/>
                <w:color w:val="282828"/>
                <w:sz w:val="20"/>
                <w:szCs w:val="20"/>
              </w:rPr>
            </w:pPr>
          </w:p>
        </w:tc>
        <w:tc>
          <w:tcPr>
            <w:tcW w:w="1134" w:type="dxa"/>
            <w:vMerge/>
            <w:shd w:val="clear" w:color="auto" w:fill="auto"/>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2 129,1</w:t>
            </w:r>
          </w:p>
        </w:tc>
        <w:tc>
          <w:tcPr>
            <w:tcW w:w="992" w:type="dxa"/>
            <w:gridSpan w:val="3"/>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709,7</w:t>
            </w:r>
          </w:p>
        </w:tc>
        <w:tc>
          <w:tcPr>
            <w:tcW w:w="992" w:type="dxa"/>
            <w:gridSpan w:val="3"/>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709,7</w:t>
            </w:r>
          </w:p>
        </w:tc>
        <w:tc>
          <w:tcPr>
            <w:tcW w:w="993"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709,7</w:t>
            </w:r>
          </w:p>
        </w:tc>
        <w:tc>
          <w:tcPr>
            <w:tcW w:w="992"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0,0</w:t>
            </w:r>
          </w:p>
        </w:tc>
        <w:tc>
          <w:tcPr>
            <w:tcW w:w="991"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0,0</w:t>
            </w:r>
          </w:p>
        </w:tc>
        <w:tc>
          <w:tcPr>
            <w:tcW w:w="1199" w:type="dxa"/>
            <w:gridSpan w:val="2"/>
            <w:shd w:val="clear" w:color="auto" w:fill="auto"/>
            <w:noWrap/>
            <w:vAlign w:val="center"/>
            <w:hideMark/>
          </w:tcPr>
          <w:p w:rsidR="00E301BA" w:rsidRPr="00C147F0" w:rsidRDefault="00E301BA" w:rsidP="00DE36EB">
            <w:pPr>
              <w:jc w:val="center"/>
              <w:rPr>
                <w:bCs/>
                <w:color w:val="282828"/>
                <w:sz w:val="18"/>
                <w:szCs w:val="18"/>
              </w:rPr>
            </w:pPr>
            <w:r w:rsidRPr="00C147F0">
              <w:rPr>
                <w:bCs/>
                <w:color w:val="282828"/>
                <w:sz w:val="18"/>
                <w:szCs w:val="18"/>
              </w:rPr>
              <w:t>0,0</w:t>
            </w:r>
          </w:p>
        </w:tc>
      </w:tr>
      <w:tr w:rsidR="00E301BA" w:rsidRPr="00C147F0" w:rsidTr="003112F3">
        <w:trPr>
          <w:trHeight w:val="289"/>
          <w:jc w:val="center"/>
        </w:trPr>
        <w:tc>
          <w:tcPr>
            <w:tcW w:w="992" w:type="dxa"/>
            <w:vMerge w:val="restart"/>
            <w:shd w:val="clear" w:color="auto" w:fill="auto"/>
            <w:vAlign w:val="center"/>
            <w:hideMark/>
          </w:tcPr>
          <w:p w:rsidR="00E301BA" w:rsidRPr="00C147F0" w:rsidRDefault="00E301BA" w:rsidP="00DE36EB">
            <w:pPr>
              <w:jc w:val="center"/>
              <w:rPr>
                <w:color w:val="000000"/>
                <w:sz w:val="20"/>
                <w:szCs w:val="20"/>
              </w:rPr>
            </w:pPr>
            <w:r w:rsidRPr="00C147F0">
              <w:rPr>
                <w:color w:val="000000"/>
                <w:sz w:val="20"/>
                <w:szCs w:val="20"/>
              </w:rPr>
              <w:t>1.2.1.</w:t>
            </w:r>
          </w:p>
        </w:tc>
        <w:tc>
          <w:tcPr>
            <w:tcW w:w="3266" w:type="dxa"/>
            <w:vMerge w:val="restart"/>
            <w:shd w:val="clear" w:color="auto" w:fill="auto"/>
            <w:hideMark/>
          </w:tcPr>
          <w:p w:rsidR="00E301BA" w:rsidRPr="00C147F0" w:rsidRDefault="00E301BA" w:rsidP="00DE36EB">
            <w:pPr>
              <w:jc w:val="both"/>
              <w:rPr>
                <w:color w:val="000000"/>
                <w:sz w:val="20"/>
                <w:szCs w:val="20"/>
              </w:rPr>
            </w:pPr>
            <w:r w:rsidRPr="00C147F0">
              <w:rPr>
                <w:color w:val="000000"/>
                <w:sz w:val="20"/>
                <w:szCs w:val="20"/>
              </w:rPr>
              <w:t>Организация мониторинга деятельности малого и среднего предпринимательства вНижневартовском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tc>
        <w:tc>
          <w:tcPr>
            <w:tcW w:w="1134" w:type="dxa"/>
            <w:vMerge/>
            <w:shd w:val="clear" w:color="auto" w:fill="auto"/>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E301BA" w:rsidRPr="00C147F0" w:rsidRDefault="00E301BA" w:rsidP="00DE36EB">
            <w:pPr>
              <w:jc w:val="center"/>
              <w:rPr>
                <w:color w:val="282828"/>
                <w:sz w:val="18"/>
                <w:szCs w:val="18"/>
              </w:rPr>
            </w:pPr>
            <w:r w:rsidRPr="00C147F0">
              <w:rPr>
                <w:color w:val="282828"/>
                <w:sz w:val="18"/>
                <w:szCs w:val="18"/>
              </w:rPr>
              <w:t>660,0</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175,0</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175,0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175,0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1"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1199"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75,0</w:t>
            </w:r>
          </w:p>
        </w:tc>
      </w:tr>
      <w:tr w:rsidR="00E301BA" w:rsidRPr="00C147F0" w:rsidTr="003112F3">
        <w:trPr>
          <w:trHeight w:val="480"/>
          <w:jc w:val="center"/>
        </w:trPr>
        <w:tc>
          <w:tcPr>
            <w:tcW w:w="992" w:type="dxa"/>
            <w:vMerge/>
            <w:vAlign w:val="center"/>
            <w:hideMark/>
          </w:tcPr>
          <w:p w:rsidR="00E301BA" w:rsidRPr="00C147F0" w:rsidRDefault="00E301BA" w:rsidP="00DE36EB">
            <w:pPr>
              <w:jc w:val="center"/>
              <w:rPr>
                <w:color w:val="000000"/>
                <w:sz w:val="20"/>
                <w:szCs w:val="20"/>
              </w:rPr>
            </w:pPr>
          </w:p>
        </w:tc>
        <w:tc>
          <w:tcPr>
            <w:tcW w:w="3266" w:type="dxa"/>
            <w:vMerge/>
            <w:hideMark/>
          </w:tcPr>
          <w:p w:rsidR="00E301BA" w:rsidRPr="00C147F0" w:rsidRDefault="00E301BA" w:rsidP="00DE36EB">
            <w:pPr>
              <w:jc w:val="both"/>
              <w:rPr>
                <w:color w:val="000000"/>
                <w:sz w:val="20"/>
                <w:szCs w:val="20"/>
              </w:rPr>
            </w:pPr>
          </w:p>
        </w:tc>
        <w:tc>
          <w:tcPr>
            <w:tcW w:w="1134" w:type="dxa"/>
            <w:vMerge/>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E301BA" w:rsidRPr="00C147F0" w:rsidRDefault="00E301BA" w:rsidP="00DE36EB">
            <w:pPr>
              <w:jc w:val="center"/>
              <w:rPr>
                <w:color w:val="282828"/>
                <w:sz w:val="18"/>
                <w:szCs w:val="18"/>
              </w:rPr>
            </w:pPr>
            <w:r w:rsidRPr="00C147F0">
              <w:rPr>
                <w:color w:val="282828"/>
                <w:sz w:val="18"/>
                <w:szCs w:val="18"/>
              </w:rPr>
              <w:t>271,5</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45,5</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45,5</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45,5</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1"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1199"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75,0</w:t>
            </w:r>
          </w:p>
        </w:tc>
      </w:tr>
      <w:tr w:rsidR="00E301BA" w:rsidRPr="00C147F0" w:rsidTr="003112F3">
        <w:trPr>
          <w:trHeight w:val="497"/>
          <w:jc w:val="center"/>
        </w:trPr>
        <w:tc>
          <w:tcPr>
            <w:tcW w:w="992" w:type="dxa"/>
            <w:vMerge/>
            <w:vAlign w:val="center"/>
            <w:hideMark/>
          </w:tcPr>
          <w:p w:rsidR="00E301BA" w:rsidRPr="00C147F0" w:rsidRDefault="00E301BA" w:rsidP="00DE36EB">
            <w:pPr>
              <w:jc w:val="center"/>
              <w:rPr>
                <w:color w:val="000000"/>
                <w:sz w:val="20"/>
                <w:szCs w:val="20"/>
              </w:rPr>
            </w:pPr>
          </w:p>
        </w:tc>
        <w:tc>
          <w:tcPr>
            <w:tcW w:w="3266" w:type="dxa"/>
            <w:vMerge/>
            <w:hideMark/>
          </w:tcPr>
          <w:p w:rsidR="00E301BA" w:rsidRPr="00C147F0" w:rsidRDefault="00E301BA" w:rsidP="00DE36EB">
            <w:pPr>
              <w:jc w:val="both"/>
              <w:rPr>
                <w:color w:val="000000"/>
                <w:sz w:val="20"/>
                <w:szCs w:val="20"/>
              </w:rPr>
            </w:pPr>
          </w:p>
        </w:tc>
        <w:tc>
          <w:tcPr>
            <w:tcW w:w="1134" w:type="dxa"/>
            <w:vMerge/>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E301BA" w:rsidRPr="00C147F0" w:rsidRDefault="00E301BA" w:rsidP="00DE36EB">
            <w:pPr>
              <w:jc w:val="center"/>
              <w:rPr>
                <w:color w:val="282828"/>
                <w:sz w:val="18"/>
                <w:szCs w:val="18"/>
              </w:rPr>
            </w:pPr>
            <w:r w:rsidRPr="00C147F0">
              <w:rPr>
                <w:color w:val="282828"/>
                <w:sz w:val="18"/>
                <w:szCs w:val="18"/>
              </w:rPr>
              <w:t>388,5</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129,5</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129,5</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129,5</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1"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1199"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r>
      <w:tr w:rsidR="00E301BA" w:rsidRPr="00C147F0" w:rsidTr="003112F3">
        <w:trPr>
          <w:trHeight w:val="273"/>
          <w:jc w:val="center"/>
        </w:trPr>
        <w:tc>
          <w:tcPr>
            <w:tcW w:w="992" w:type="dxa"/>
            <w:vMerge w:val="restart"/>
            <w:shd w:val="clear" w:color="auto" w:fill="auto"/>
            <w:vAlign w:val="center"/>
            <w:hideMark/>
          </w:tcPr>
          <w:p w:rsidR="00E301BA" w:rsidRPr="00C147F0" w:rsidRDefault="00E301BA" w:rsidP="00DE36EB">
            <w:pPr>
              <w:jc w:val="center"/>
              <w:rPr>
                <w:color w:val="000000"/>
                <w:sz w:val="20"/>
                <w:szCs w:val="20"/>
              </w:rPr>
            </w:pPr>
            <w:r w:rsidRPr="00C147F0">
              <w:rPr>
                <w:color w:val="000000"/>
                <w:sz w:val="20"/>
                <w:szCs w:val="20"/>
              </w:rPr>
              <w:t>1.2.2.</w:t>
            </w:r>
          </w:p>
        </w:tc>
        <w:tc>
          <w:tcPr>
            <w:tcW w:w="3266" w:type="dxa"/>
            <w:vMerge w:val="restart"/>
            <w:shd w:val="clear" w:color="auto" w:fill="auto"/>
            <w:hideMark/>
          </w:tcPr>
          <w:p w:rsidR="00E301BA" w:rsidRPr="00C147F0" w:rsidRDefault="00E301BA" w:rsidP="00DE36EB">
            <w:pPr>
              <w:jc w:val="both"/>
              <w:rPr>
                <w:color w:val="000000"/>
                <w:sz w:val="20"/>
                <w:szCs w:val="20"/>
              </w:rPr>
            </w:pPr>
            <w:r w:rsidRPr="00C147F0">
              <w:rPr>
                <w:color w:val="000000"/>
                <w:sz w:val="20"/>
                <w:szCs w:val="20"/>
              </w:rPr>
              <w:t>Оказание информационно-консультационной поддержки, популяризация и пропаганда предпринимательской деятельности</w:t>
            </w:r>
          </w:p>
        </w:tc>
        <w:tc>
          <w:tcPr>
            <w:tcW w:w="1134" w:type="dxa"/>
            <w:vMerge/>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E301BA" w:rsidRPr="00C147F0" w:rsidRDefault="00E301BA" w:rsidP="00DE36EB">
            <w:pPr>
              <w:jc w:val="center"/>
              <w:rPr>
                <w:color w:val="282828"/>
                <w:sz w:val="18"/>
                <w:szCs w:val="18"/>
              </w:rPr>
            </w:pPr>
            <w:r w:rsidRPr="00C147F0">
              <w:rPr>
                <w:color w:val="282828"/>
                <w:sz w:val="18"/>
                <w:szCs w:val="18"/>
              </w:rPr>
              <w:t>3 182,4</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784,1</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784,1</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784,1</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92,2</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92,2</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92,2</w:t>
            </w:r>
          </w:p>
        </w:tc>
        <w:tc>
          <w:tcPr>
            <w:tcW w:w="991"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92,2</w:t>
            </w:r>
          </w:p>
        </w:tc>
        <w:tc>
          <w:tcPr>
            <w:tcW w:w="1199"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461,4</w:t>
            </w:r>
          </w:p>
        </w:tc>
      </w:tr>
      <w:tr w:rsidR="00E301BA" w:rsidRPr="00C147F0" w:rsidTr="003112F3">
        <w:trPr>
          <w:trHeight w:val="465"/>
          <w:jc w:val="center"/>
        </w:trPr>
        <w:tc>
          <w:tcPr>
            <w:tcW w:w="992" w:type="dxa"/>
            <w:vMerge/>
            <w:vAlign w:val="center"/>
            <w:hideMark/>
          </w:tcPr>
          <w:p w:rsidR="00E301BA" w:rsidRPr="00C147F0" w:rsidRDefault="00E301BA" w:rsidP="00DE36EB">
            <w:pPr>
              <w:jc w:val="center"/>
              <w:rPr>
                <w:color w:val="000000"/>
                <w:sz w:val="20"/>
                <w:szCs w:val="20"/>
              </w:rPr>
            </w:pPr>
          </w:p>
        </w:tc>
        <w:tc>
          <w:tcPr>
            <w:tcW w:w="3266" w:type="dxa"/>
            <w:vMerge/>
            <w:hideMark/>
          </w:tcPr>
          <w:p w:rsidR="00E301BA" w:rsidRPr="00C147F0" w:rsidRDefault="00E301BA" w:rsidP="00DE36EB">
            <w:pPr>
              <w:jc w:val="both"/>
              <w:rPr>
                <w:color w:val="000000"/>
                <w:sz w:val="20"/>
                <w:szCs w:val="20"/>
              </w:rPr>
            </w:pPr>
          </w:p>
        </w:tc>
        <w:tc>
          <w:tcPr>
            <w:tcW w:w="1134" w:type="dxa"/>
            <w:vMerge/>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E301BA" w:rsidRPr="00C147F0" w:rsidRDefault="00E301BA" w:rsidP="00DE36EB">
            <w:pPr>
              <w:jc w:val="center"/>
              <w:rPr>
                <w:color w:val="282828"/>
                <w:sz w:val="18"/>
                <w:szCs w:val="18"/>
              </w:rPr>
            </w:pPr>
            <w:r w:rsidRPr="00C147F0">
              <w:rPr>
                <w:color w:val="282828"/>
                <w:sz w:val="18"/>
                <w:szCs w:val="18"/>
              </w:rPr>
              <w:t>1 441,8</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203,9</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203,9</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203,9</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92,2</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92,2</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92,2</w:t>
            </w:r>
          </w:p>
        </w:tc>
        <w:tc>
          <w:tcPr>
            <w:tcW w:w="991"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92,2</w:t>
            </w:r>
          </w:p>
        </w:tc>
        <w:tc>
          <w:tcPr>
            <w:tcW w:w="1199"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461,4</w:t>
            </w:r>
          </w:p>
        </w:tc>
      </w:tr>
      <w:tr w:rsidR="00E301BA" w:rsidRPr="00C147F0" w:rsidTr="003112F3">
        <w:trPr>
          <w:trHeight w:val="405"/>
          <w:jc w:val="center"/>
        </w:trPr>
        <w:tc>
          <w:tcPr>
            <w:tcW w:w="992" w:type="dxa"/>
            <w:vMerge/>
            <w:vAlign w:val="center"/>
            <w:hideMark/>
          </w:tcPr>
          <w:p w:rsidR="00E301BA" w:rsidRPr="00C147F0" w:rsidRDefault="00E301BA" w:rsidP="00DE36EB">
            <w:pPr>
              <w:jc w:val="center"/>
              <w:rPr>
                <w:color w:val="000000"/>
                <w:sz w:val="20"/>
                <w:szCs w:val="20"/>
              </w:rPr>
            </w:pPr>
          </w:p>
        </w:tc>
        <w:tc>
          <w:tcPr>
            <w:tcW w:w="3266" w:type="dxa"/>
            <w:vMerge/>
            <w:hideMark/>
          </w:tcPr>
          <w:p w:rsidR="00E301BA" w:rsidRPr="00C147F0" w:rsidRDefault="00E301BA" w:rsidP="00DE36EB">
            <w:pPr>
              <w:jc w:val="both"/>
              <w:rPr>
                <w:color w:val="000000"/>
                <w:sz w:val="20"/>
                <w:szCs w:val="20"/>
              </w:rPr>
            </w:pPr>
          </w:p>
        </w:tc>
        <w:tc>
          <w:tcPr>
            <w:tcW w:w="1134" w:type="dxa"/>
            <w:vMerge/>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E301BA" w:rsidRPr="00C147F0" w:rsidRDefault="00E301BA" w:rsidP="00DE36EB">
            <w:pPr>
              <w:jc w:val="center"/>
              <w:rPr>
                <w:color w:val="282828"/>
                <w:sz w:val="18"/>
                <w:szCs w:val="18"/>
              </w:rPr>
            </w:pPr>
            <w:r w:rsidRPr="00C147F0">
              <w:rPr>
                <w:color w:val="282828"/>
                <w:sz w:val="18"/>
                <w:szCs w:val="18"/>
              </w:rPr>
              <w:t>1 740,6</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580,2</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580,2</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580,2</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1"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1199"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r>
      <w:tr w:rsidR="00E301BA" w:rsidRPr="00C147F0" w:rsidTr="003112F3">
        <w:trPr>
          <w:trHeight w:val="262"/>
          <w:jc w:val="center"/>
        </w:trPr>
        <w:tc>
          <w:tcPr>
            <w:tcW w:w="992" w:type="dxa"/>
            <w:vMerge w:val="restart"/>
            <w:shd w:val="clear" w:color="auto" w:fill="auto"/>
            <w:vAlign w:val="center"/>
            <w:hideMark/>
          </w:tcPr>
          <w:p w:rsidR="00E301BA" w:rsidRPr="00C147F0" w:rsidRDefault="00E301BA" w:rsidP="00DE36EB">
            <w:pPr>
              <w:jc w:val="center"/>
              <w:rPr>
                <w:color w:val="000000"/>
                <w:sz w:val="20"/>
                <w:szCs w:val="20"/>
              </w:rPr>
            </w:pPr>
            <w:r w:rsidRPr="00C147F0">
              <w:rPr>
                <w:color w:val="000000"/>
                <w:sz w:val="20"/>
                <w:szCs w:val="20"/>
              </w:rPr>
              <w:t>1.2.3.</w:t>
            </w:r>
          </w:p>
        </w:tc>
        <w:tc>
          <w:tcPr>
            <w:tcW w:w="3266" w:type="dxa"/>
            <w:vMerge w:val="restart"/>
            <w:shd w:val="clear" w:color="auto" w:fill="auto"/>
            <w:hideMark/>
          </w:tcPr>
          <w:p w:rsidR="00E301BA" w:rsidRPr="00C147F0" w:rsidRDefault="00E301BA" w:rsidP="00DE36EB">
            <w:pPr>
              <w:jc w:val="both"/>
              <w:rPr>
                <w:color w:val="000000"/>
                <w:sz w:val="20"/>
                <w:szCs w:val="20"/>
              </w:rPr>
            </w:pPr>
            <w:r w:rsidRPr="00C147F0">
              <w:rPr>
                <w:color w:val="000000"/>
                <w:sz w:val="20"/>
                <w:szCs w:val="20"/>
              </w:rPr>
              <w:t>Организация образовательных мероприятий для субъектов малого и среднего предпринимательства</w:t>
            </w:r>
          </w:p>
        </w:tc>
        <w:tc>
          <w:tcPr>
            <w:tcW w:w="1134" w:type="dxa"/>
            <w:vMerge/>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E301BA" w:rsidRPr="00C147F0" w:rsidRDefault="00E301BA" w:rsidP="00DE36EB">
            <w:pPr>
              <w:jc w:val="center"/>
              <w:rPr>
                <w:color w:val="282828"/>
                <w:sz w:val="18"/>
                <w:szCs w:val="18"/>
              </w:rPr>
            </w:pPr>
            <w:r w:rsidRPr="00C147F0">
              <w:rPr>
                <w:color w:val="282828"/>
                <w:sz w:val="18"/>
                <w:szCs w:val="18"/>
              </w:rPr>
              <w:t>135,0</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0,0</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0,0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0,0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1"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1199"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75,0</w:t>
            </w:r>
          </w:p>
        </w:tc>
      </w:tr>
      <w:tr w:rsidR="00E301BA" w:rsidRPr="00C147F0" w:rsidTr="003112F3">
        <w:trPr>
          <w:trHeight w:val="480"/>
          <w:jc w:val="center"/>
        </w:trPr>
        <w:tc>
          <w:tcPr>
            <w:tcW w:w="992" w:type="dxa"/>
            <w:vMerge/>
            <w:vAlign w:val="center"/>
            <w:hideMark/>
          </w:tcPr>
          <w:p w:rsidR="00E301BA" w:rsidRPr="00C147F0" w:rsidRDefault="00E301BA" w:rsidP="00DE36EB">
            <w:pPr>
              <w:jc w:val="center"/>
              <w:rPr>
                <w:color w:val="000000"/>
                <w:sz w:val="20"/>
                <w:szCs w:val="20"/>
              </w:rPr>
            </w:pPr>
          </w:p>
        </w:tc>
        <w:tc>
          <w:tcPr>
            <w:tcW w:w="3266" w:type="dxa"/>
            <w:vMerge/>
            <w:hideMark/>
          </w:tcPr>
          <w:p w:rsidR="00E301BA" w:rsidRPr="00C147F0" w:rsidRDefault="00E301BA" w:rsidP="00DE36EB">
            <w:pPr>
              <w:jc w:val="both"/>
              <w:rPr>
                <w:color w:val="000000"/>
                <w:sz w:val="20"/>
                <w:szCs w:val="20"/>
              </w:rPr>
            </w:pPr>
          </w:p>
        </w:tc>
        <w:tc>
          <w:tcPr>
            <w:tcW w:w="1134" w:type="dxa"/>
            <w:vMerge/>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E301BA" w:rsidRPr="00C147F0" w:rsidRDefault="00E301BA" w:rsidP="00DE36EB">
            <w:pPr>
              <w:jc w:val="center"/>
              <w:rPr>
                <w:color w:val="282828"/>
                <w:sz w:val="18"/>
                <w:szCs w:val="18"/>
              </w:rPr>
            </w:pPr>
            <w:r w:rsidRPr="00C147F0">
              <w:rPr>
                <w:color w:val="282828"/>
                <w:sz w:val="18"/>
                <w:szCs w:val="18"/>
              </w:rPr>
              <w:t>135,0</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2" w:type="dxa"/>
            <w:gridSpan w:val="3"/>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Pr>
                <w:color w:val="000000"/>
                <w:sz w:val="18"/>
                <w:szCs w:val="18"/>
              </w:rPr>
              <w:t>0,0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2"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3"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991"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15,0</w:t>
            </w:r>
          </w:p>
        </w:tc>
        <w:tc>
          <w:tcPr>
            <w:tcW w:w="1199" w:type="dxa"/>
            <w:gridSpan w:val="2"/>
            <w:shd w:val="clear" w:color="auto" w:fill="auto"/>
            <w:noWrap/>
            <w:vAlign w:val="center"/>
            <w:hideMark/>
          </w:tcPr>
          <w:p w:rsidR="00E301BA" w:rsidRPr="00C147F0" w:rsidRDefault="00E301BA" w:rsidP="00DE36EB">
            <w:pPr>
              <w:jc w:val="center"/>
              <w:rPr>
                <w:color w:val="000000"/>
                <w:sz w:val="18"/>
                <w:szCs w:val="18"/>
              </w:rPr>
            </w:pPr>
            <w:r w:rsidRPr="00C147F0">
              <w:rPr>
                <w:color w:val="000000"/>
                <w:sz w:val="18"/>
                <w:szCs w:val="18"/>
              </w:rPr>
              <w:t>75,0</w:t>
            </w:r>
          </w:p>
        </w:tc>
      </w:tr>
      <w:tr w:rsidR="00E301BA" w:rsidRPr="00C147F0" w:rsidTr="003112F3">
        <w:trPr>
          <w:trHeight w:val="459"/>
          <w:jc w:val="center"/>
        </w:trPr>
        <w:tc>
          <w:tcPr>
            <w:tcW w:w="992" w:type="dxa"/>
            <w:vMerge/>
            <w:vAlign w:val="center"/>
            <w:hideMark/>
          </w:tcPr>
          <w:p w:rsidR="00E301BA" w:rsidRPr="00C147F0" w:rsidRDefault="00E301BA" w:rsidP="00DE36EB">
            <w:pPr>
              <w:jc w:val="center"/>
              <w:rPr>
                <w:color w:val="000000"/>
                <w:sz w:val="20"/>
                <w:szCs w:val="20"/>
              </w:rPr>
            </w:pPr>
          </w:p>
        </w:tc>
        <w:tc>
          <w:tcPr>
            <w:tcW w:w="3266" w:type="dxa"/>
            <w:vMerge/>
            <w:hideMark/>
          </w:tcPr>
          <w:p w:rsidR="00E301BA" w:rsidRPr="00C147F0" w:rsidRDefault="00E301BA" w:rsidP="00DE36EB">
            <w:pPr>
              <w:jc w:val="both"/>
              <w:rPr>
                <w:color w:val="000000"/>
                <w:sz w:val="20"/>
                <w:szCs w:val="20"/>
              </w:rPr>
            </w:pPr>
          </w:p>
        </w:tc>
        <w:tc>
          <w:tcPr>
            <w:tcW w:w="1134" w:type="dxa"/>
            <w:vMerge/>
            <w:vAlign w:val="center"/>
            <w:hideMark/>
          </w:tcPr>
          <w:p w:rsidR="00E301BA" w:rsidRPr="00C147F0" w:rsidRDefault="00E301BA" w:rsidP="00DE36EB">
            <w:pPr>
              <w:rPr>
                <w:bCs/>
                <w:color w:val="000000"/>
                <w:sz w:val="20"/>
                <w:szCs w:val="20"/>
              </w:rPr>
            </w:pPr>
          </w:p>
        </w:tc>
        <w:tc>
          <w:tcPr>
            <w:tcW w:w="1418" w:type="dxa"/>
            <w:shd w:val="clear" w:color="auto" w:fill="auto"/>
            <w:hideMark/>
          </w:tcPr>
          <w:p w:rsidR="00E301BA" w:rsidRPr="00C147F0" w:rsidRDefault="00E301BA"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E301BA" w:rsidRPr="00C147F0" w:rsidRDefault="00E301BA" w:rsidP="00DE36EB">
            <w:pPr>
              <w:jc w:val="center"/>
              <w:rPr>
                <w:color w:val="282828"/>
                <w:sz w:val="20"/>
                <w:szCs w:val="20"/>
              </w:rPr>
            </w:pPr>
            <w:r>
              <w:rPr>
                <w:color w:val="282828"/>
                <w:sz w:val="20"/>
                <w:szCs w:val="20"/>
              </w:rPr>
              <w:t>0,0</w:t>
            </w:r>
          </w:p>
        </w:tc>
        <w:tc>
          <w:tcPr>
            <w:tcW w:w="992" w:type="dxa"/>
            <w:gridSpan w:val="3"/>
            <w:shd w:val="clear" w:color="auto" w:fill="auto"/>
            <w:noWrap/>
            <w:vAlign w:val="center"/>
            <w:hideMark/>
          </w:tcPr>
          <w:p w:rsidR="00E301BA" w:rsidRPr="00C147F0" w:rsidRDefault="00E301BA" w:rsidP="00DE36EB">
            <w:pPr>
              <w:jc w:val="center"/>
              <w:rPr>
                <w:color w:val="000000"/>
                <w:sz w:val="20"/>
                <w:szCs w:val="20"/>
              </w:rPr>
            </w:pPr>
            <w:r>
              <w:rPr>
                <w:color w:val="000000"/>
                <w:sz w:val="20"/>
                <w:szCs w:val="20"/>
              </w:rPr>
              <w:t>0,0</w:t>
            </w:r>
          </w:p>
        </w:tc>
        <w:tc>
          <w:tcPr>
            <w:tcW w:w="992" w:type="dxa"/>
            <w:gridSpan w:val="3"/>
            <w:shd w:val="clear" w:color="auto" w:fill="auto"/>
            <w:noWrap/>
            <w:vAlign w:val="center"/>
            <w:hideMark/>
          </w:tcPr>
          <w:p w:rsidR="00E301BA" w:rsidRPr="00C147F0" w:rsidRDefault="00E301BA" w:rsidP="00DE36EB">
            <w:pPr>
              <w:jc w:val="center"/>
              <w:rPr>
                <w:color w:val="000000"/>
                <w:sz w:val="20"/>
                <w:szCs w:val="20"/>
              </w:rPr>
            </w:pPr>
            <w:r>
              <w:rPr>
                <w:color w:val="000000"/>
                <w:sz w:val="20"/>
                <w:szCs w:val="20"/>
              </w:rPr>
              <w:t>0,0</w:t>
            </w:r>
          </w:p>
        </w:tc>
        <w:tc>
          <w:tcPr>
            <w:tcW w:w="993" w:type="dxa"/>
            <w:gridSpan w:val="2"/>
            <w:shd w:val="clear" w:color="auto" w:fill="auto"/>
            <w:noWrap/>
            <w:vAlign w:val="center"/>
            <w:hideMark/>
          </w:tcPr>
          <w:p w:rsidR="00E301BA" w:rsidRPr="00C147F0" w:rsidRDefault="00E301BA" w:rsidP="00DE36EB">
            <w:pPr>
              <w:jc w:val="center"/>
              <w:rPr>
                <w:color w:val="000000"/>
                <w:sz w:val="20"/>
                <w:szCs w:val="20"/>
              </w:rPr>
            </w:pPr>
            <w:r>
              <w:rPr>
                <w:color w:val="000000"/>
                <w:sz w:val="20"/>
                <w:szCs w:val="20"/>
              </w:rPr>
              <w:t>0,0</w:t>
            </w:r>
          </w:p>
        </w:tc>
        <w:tc>
          <w:tcPr>
            <w:tcW w:w="992" w:type="dxa"/>
            <w:gridSpan w:val="2"/>
            <w:shd w:val="clear" w:color="auto" w:fill="auto"/>
            <w:noWrap/>
            <w:vAlign w:val="center"/>
            <w:hideMark/>
          </w:tcPr>
          <w:p w:rsidR="00E301BA" w:rsidRPr="00C147F0" w:rsidRDefault="00E301BA" w:rsidP="00DE36EB">
            <w:pPr>
              <w:jc w:val="center"/>
              <w:rPr>
                <w:color w:val="000000"/>
                <w:sz w:val="20"/>
                <w:szCs w:val="20"/>
              </w:rPr>
            </w:pPr>
            <w:r>
              <w:rPr>
                <w:color w:val="000000"/>
                <w:sz w:val="20"/>
                <w:szCs w:val="20"/>
              </w:rPr>
              <w:t>0,0</w:t>
            </w:r>
          </w:p>
        </w:tc>
        <w:tc>
          <w:tcPr>
            <w:tcW w:w="992" w:type="dxa"/>
            <w:gridSpan w:val="2"/>
            <w:shd w:val="clear" w:color="auto" w:fill="auto"/>
            <w:noWrap/>
            <w:vAlign w:val="center"/>
            <w:hideMark/>
          </w:tcPr>
          <w:p w:rsidR="00E301BA" w:rsidRPr="00C147F0" w:rsidRDefault="00E301BA" w:rsidP="00DE36EB">
            <w:pPr>
              <w:jc w:val="center"/>
              <w:rPr>
                <w:color w:val="000000"/>
                <w:sz w:val="20"/>
                <w:szCs w:val="20"/>
              </w:rPr>
            </w:pPr>
            <w:r>
              <w:rPr>
                <w:color w:val="000000"/>
                <w:sz w:val="20"/>
                <w:szCs w:val="20"/>
              </w:rPr>
              <w:t>0,0</w:t>
            </w:r>
          </w:p>
        </w:tc>
        <w:tc>
          <w:tcPr>
            <w:tcW w:w="993" w:type="dxa"/>
            <w:gridSpan w:val="2"/>
            <w:shd w:val="clear" w:color="auto" w:fill="auto"/>
            <w:noWrap/>
            <w:vAlign w:val="center"/>
            <w:hideMark/>
          </w:tcPr>
          <w:p w:rsidR="00E301BA" w:rsidRPr="00C147F0" w:rsidRDefault="00E301BA" w:rsidP="00DE36EB">
            <w:pPr>
              <w:jc w:val="center"/>
              <w:rPr>
                <w:color w:val="000000"/>
                <w:sz w:val="20"/>
                <w:szCs w:val="20"/>
              </w:rPr>
            </w:pPr>
            <w:r>
              <w:rPr>
                <w:color w:val="000000"/>
                <w:sz w:val="20"/>
                <w:szCs w:val="20"/>
              </w:rPr>
              <w:t>0,0</w:t>
            </w:r>
          </w:p>
        </w:tc>
        <w:tc>
          <w:tcPr>
            <w:tcW w:w="991" w:type="dxa"/>
            <w:gridSpan w:val="2"/>
            <w:shd w:val="clear" w:color="auto" w:fill="auto"/>
            <w:noWrap/>
            <w:vAlign w:val="center"/>
            <w:hideMark/>
          </w:tcPr>
          <w:p w:rsidR="00E301BA" w:rsidRPr="00C147F0" w:rsidRDefault="00E301BA" w:rsidP="00DE36EB">
            <w:pPr>
              <w:jc w:val="center"/>
              <w:rPr>
                <w:color w:val="000000"/>
                <w:sz w:val="20"/>
                <w:szCs w:val="20"/>
              </w:rPr>
            </w:pPr>
            <w:r>
              <w:rPr>
                <w:color w:val="000000"/>
                <w:sz w:val="20"/>
                <w:szCs w:val="20"/>
              </w:rPr>
              <w:t>0,0</w:t>
            </w:r>
          </w:p>
        </w:tc>
        <w:tc>
          <w:tcPr>
            <w:tcW w:w="1199" w:type="dxa"/>
            <w:gridSpan w:val="2"/>
            <w:shd w:val="clear" w:color="auto" w:fill="auto"/>
            <w:noWrap/>
            <w:vAlign w:val="center"/>
            <w:hideMark/>
          </w:tcPr>
          <w:p w:rsidR="00E301BA" w:rsidRPr="00C147F0" w:rsidRDefault="00E301BA" w:rsidP="00DE36EB">
            <w:pPr>
              <w:jc w:val="center"/>
              <w:rPr>
                <w:color w:val="000000"/>
                <w:sz w:val="20"/>
                <w:szCs w:val="20"/>
              </w:rPr>
            </w:pPr>
            <w:r>
              <w:rPr>
                <w:color w:val="000000"/>
                <w:sz w:val="20"/>
                <w:szCs w:val="20"/>
              </w:rPr>
              <w:t>0,0</w:t>
            </w:r>
          </w:p>
        </w:tc>
      </w:tr>
      <w:tr w:rsidR="00770040" w:rsidRPr="00770040" w:rsidTr="003112F3">
        <w:trPr>
          <w:trHeight w:val="307"/>
          <w:jc w:val="center"/>
        </w:trPr>
        <w:tc>
          <w:tcPr>
            <w:tcW w:w="992" w:type="dxa"/>
            <w:vMerge w:val="restart"/>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2.</w:t>
            </w:r>
          </w:p>
        </w:tc>
        <w:tc>
          <w:tcPr>
            <w:tcW w:w="3266" w:type="dxa"/>
            <w:vMerge w:val="restart"/>
            <w:shd w:val="clear" w:color="auto" w:fill="auto"/>
            <w:hideMark/>
          </w:tcPr>
          <w:p w:rsidR="00770040" w:rsidRPr="00770040" w:rsidRDefault="00770040" w:rsidP="00960AE0">
            <w:pPr>
              <w:jc w:val="both"/>
              <w:rPr>
                <w:color w:val="000000"/>
                <w:sz w:val="20"/>
                <w:szCs w:val="20"/>
              </w:rPr>
            </w:pPr>
            <w:r>
              <w:rPr>
                <w:color w:val="000000"/>
                <w:sz w:val="20"/>
                <w:szCs w:val="20"/>
              </w:rPr>
              <w:t>Региональный</w:t>
            </w:r>
            <w:r w:rsidRPr="00770040">
              <w:rPr>
                <w:color w:val="000000"/>
                <w:sz w:val="20"/>
                <w:szCs w:val="20"/>
              </w:rPr>
              <w:t xml:space="preserve"> проект</w:t>
            </w:r>
            <w:r w:rsidRPr="00770040">
              <w:rPr>
                <w:sz w:val="20"/>
                <w:szCs w:val="20"/>
              </w:rPr>
              <w:t xml:space="preserve"> «Расширение доступа субъектов малого и среднего предпринимательства к финансовым ресурсам, в том числе к льготному финансированию»</w:t>
            </w:r>
          </w:p>
        </w:tc>
        <w:tc>
          <w:tcPr>
            <w:tcW w:w="1134" w:type="dxa"/>
            <w:vMerge w:val="restart"/>
            <w:shd w:val="clear" w:color="auto" w:fill="auto"/>
            <w:vAlign w:val="center"/>
            <w:hideMark/>
          </w:tcPr>
          <w:p w:rsidR="00770040" w:rsidRPr="00770040" w:rsidRDefault="00770040" w:rsidP="00960AE0">
            <w:pPr>
              <w:rPr>
                <w:bCs/>
                <w:color w:val="282828"/>
                <w:sz w:val="20"/>
                <w:szCs w:val="20"/>
              </w:rPr>
            </w:pPr>
          </w:p>
        </w:tc>
        <w:tc>
          <w:tcPr>
            <w:tcW w:w="1418" w:type="dxa"/>
            <w:shd w:val="clear" w:color="auto" w:fill="auto"/>
            <w:hideMark/>
          </w:tcPr>
          <w:p w:rsidR="00770040" w:rsidRPr="00770040" w:rsidRDefault="00770040" w:rsidP="00960AE0">
            <w:pPr>
              <w:ind w:left="-108" w:right="-108"/>
              <w:jc w:val="center"/>
              <w:rPr>
                <w:color w:val="282828"/>
                <w:sz w:val="20"/>
                <w:szCs w:val="20"/>
              </w:rPr>
            </w:pPr>
            <w:r w:rsidRPr="00770040">
              <w:rPr>
                <w:color w:val="282828"/>
                <w:sz w:val="20"/>
                <w:szCs w:val="20"/>
              </w:rPr>
              <w:t>всего</w:t>
            </w:r>
          </w:p>
        </w:tc>
        <w:tc>
          <w:tcPr>
            <w:tcW w:w="992" w:type="dxa"/>
            <w:shd w:val="clear" w:color="auto" w:fill="auto"/>
            <w:noWrap/>
            <w:vAlign w:val="center"/>
            <w:hideMark/>
          </w:tcPr>
          <w:p w:rsidR="00770040" w:rsidRPr="00B9382A" w:rsidRDefault="00DF3E65" w:rsidP="00960AE0">
            <w:pPr>
              <w:jc w:val="center"/>
              <w:rPr>
                <w:bCs/>
                <w:sz w:val="18"/>
                <w:szCs w:val="18"/>
              </w:rPr>
            </w:pPr>
            <w:r w:rsidRPr="00B9382A">
              <w:rPr>
                <w:bCs/>
                <w:sz w:val="18"/>
                <w:szCs w:val="18"/>
              </w:rPr>
              <w:t>33 499,9</w:t>
            </w:r>
          </w:p>
        </w:tc>
        <w:tc>
          <w:tcPr>
            <w:tcW w:w="992" w:type="dxa"/>
            <w:gridSpan w:val="3"/>
            <w:shd w:val="clear" w:color="auto" w:fill="auto"/>
            <w:noWrap/>
            <w:vAlign w:val="center"/>
            <w:hideMark/>
          </w:tcPr>
          <w:p w:rsidR="00770040" w:rsidRPr="00B9382A" w:rsidRDefault="00DF3E65" w:rsidP="00DF3E65">
            <w:pPr>
              <w:jc w:val="center"/>
              <w:rPr>
                <w:bCs/>
                <w:sz w:val="18"/>
                <w:szCs w:val="18"/>
              </w:rPr>
            </w:pPr>
            <w:r w:rsidRPr="00B9382A">
              <w:rPr>
                <w:bCs/>
                <w:sz w:val="18"/>
                <w:szCs w:val="18"/>
              </w:rPr>
              <w:t>4</w:t>
            </w:r>
            <w:r w:rsidR="00770040" w:rsidRPr="00B9382A">
              <w:rPr>
                <w:bCs/>
                <w:sz w:val="18"/>
                <w:szCs w:val="18"/>
              </w:rPr>
              <w:t xml:space="preserve"> 7</w:t>
            </w:r>
            <w:r w:rsidRPr="00B9382A">
              <w:rPr>
                <w:bCs/>
                <w:sz w:val="18"/>
                <w:szCs w:val="18"/>
              </w:rPr>
              <w:t>98</w:t>
            </w:r>
            <w:r w:rsidR="00770040" w:rsidRPr="00B9382A">
              <w:rPr>
                <w:bCs/>
                <w:sz w:val="18"/>
                <w:szCs w:val="18"/>
              </w:rPr>
              <w:t>,</w:t>
            </w:r>
            <w:r w:rsidRPr="00B9382A">
              <w:rPr>
                <w:bCs/>
                <w:sz w:val="18"/>
                <w:szCs w:val="18"/>
              </w:rPr>
              <w:t>1</w:t>
            </w:r>
          </w:p>
        </w:tc>
        <w:tc>
          <w:tcPr>
            <w:tcW w:w="992" w:type="dxa"/>
            <w:gridSpan w:val="3"/>
            <w:shd w:val="clear" w:color="auto" w:fill="auto"/>
            <w:noWrap/>
            <w:vAlign w:val="center"/>
            <w:hideMark/>
          </w:tcPr>
          <w:p w:rsidR="00770040" w:rsidRPr="009F742B" w:rsidRDefault="00DF3E65" w:rsidP="00960AE0">
            <w:pPr>
              <w:jc w:val="center"/>
              <w:rPr>
                <w:bCs/>
                <w:sz w:val="18"/>
                <w:szCs w:val="18"/>
              </w:rPr>
            </w:pPr>
            <w:r w:rsidRPr="009F742B">
              <w:rPr>
                <w:bCs/>
                <w:sz w:val="18"/>
                <w:szCs w:val="18"/>
              </w:rPr>
              <w:t>4 540,6</w:t>
            </w:r>
          </w:p>
        </w:tc>
        <w:tc>
          <w:tcPr>
            <w:tcW w:w="993" w:type="dxa"/>
            <w:gridSpan w:val="2"/>
            <w:shd w:val="clear" w:color="auto" w:fill="auto"/>
            <w:noWrap/>
            <w:vAlign w:val="center"/>
            <w:hideMark/>
          </w:tcPr>
          <w:p w:rsidR="00770040" w:rsidRPr="009F742B" w:rsidRDefault="00ED489F" w:rsidP="00ED489F">
            <w:pPr>
              <w:jc w:val="center"/>
              <w:rPr>
                <w:bCs/>
                <w:sz w:val="18"/>
                <w:szCs w:val="18"/>
              </w:rPr>
            </w:pPr>
            <w:r w:rsidRPr="009F742B">
              <w:rPr>
                <w:bCs/>
                <w:sz w:val="18"/>
                <w:szCs w:val="18"/>
              </w:rPr>
              <w:t xml:space="preserve">4 </w:t>
            </w:r>
            <w:r w:rsidR="00770040" w:rsidRPr="009F742B">
              <w:rPr>
                <w:bCs/>
                <w:sz w:val="18"/>
                <w:szCs w:val="18"/>
              </w:rPr>
              <w:t>54</w:t>
            </w:r>
            <w:r w:rsidRPr="009F742B">
              <w:rPr>
                <w:bCs/>
                <w:sz w:val="18"/>
                <w:szCs w:val="18"/>
              </w:rPr>
              <w:t>0</w:t>
            </w:r>
            <w:r w:rsidR="00770040" w:rsidRPr="009F742B">
              <w:rPr>
                <w:bCs/>
                <w:sz w:val="18"/>
                <w:szCs w:val="18"/>
              </w:rPr>
              <w:t>,</w:t>
            </w:r>
            <w:r w:rsidRPr="009F742B">
              <w:rPr>
                <w:bCs/>
                <w:sz w:val="18"/>
                <w:szCs w:val="18"/>
              </w:rPr>
              <w:t>6</w:t>
            </w:r>
          </w:p>
        </w:tc>
        <w:tc>
          <w:tcPr>
            <w:tcW w:w="992" w:type="dxa"/>
            <w:gridSpan w:val="2"/>
            <w:shd w:val="clear" w:color="auto" w:fill="auto"/>
            <w:noWrap/>
            <w:vAlign w:val="center"/>
            <w:hideMark/>
          </w:tcPr>
          <w:p w:rsidR="00770040" w:rsidRPr="009F742B" w:rsidRDefault="00770040" w:rsidP="00ED489F">
            <w:pPr>
              <w:jc w:val="center"/>
              <w:rPr>
                <w:bCs/>
                <w:sz w:val="18"/>
                <w:szCs w:val="18"/>
              </w:rPr>
            </w:pPr>
            <w:r w:rsidRPr="009F742B">
              <w:rPr>
                <w:bCs/>
                <w:sz w:val="18"/>
                <w:szCs w:val="18"/>
              </w:rPr>
              <w:t xml:space="preserve">2 </w:t>
            </w:r>
            <w:r w:rsidR="00ED489F" w:rsidRPr="009F742B">
              <w:rPr>
                <w:bCs/>
                <w:sz w:val="18"/>
                <w:szCs w:val="18"/>
              </w:rPr>
              <w:t>18</w:t>
            </w:r>
            <w:r w:rsidRPr="009F742B">
              <w:rPr>
                <w:bCs/>
                <w:sz w:val="18"/>
                <w:szCs w:val="18"/>
              </w:rPr>
              <w:t>0,</w:t>
            </w:r>
            <w:r w:rsidR="00ED489F" w:rsidRPr="009F742B">
              <w:rPr>
                <w:bCs/>
                <w:sz w:val="18"/>
                <w:szCs w:val="18"/>
              </w:rPr>
              <w:t>1</w:t>
            </w:r>
          </w:p>
        </w:tc>
        <w:tc>
          <w:tcPr>
            <w:tcW w:w="992" w:type="dxa"/>
            <w:gridSpan w:val="2"/>
            <w:shd w:val="clear" w:color="auto" w:fill="auto"/>
            <w:noWrap/>
            <w:vAlign w:val="center"/>
            <w:hideMark/>
          </w:tcPr>
          <w:p w:rsidR="00770040" w:rsidRPr="009F742B" w:rsidRDefault="00770040" w:rsidP="00ED489F">
            <w:pPr>
              <w:jc w:val="center"/>
              <w:rPr>
                <w:bCs/>
                <w:sz w:val="18"/>
                <w:szCs w:val="18"/>
              </w:rPr>
            </w:pPr>
            <w:r w:rsidRPr="009F742B">
              <w:rPr>
                <w:bCs/>
                <w:sz w:val="18"/>
                <w:szCs w:val="18"/>
              </w:rPr>
              <w:t xml:space="preserve">2 </w:t>
            </w:r>
            <w:r w:rsidR="00ED489F" w:rsidRPr="009F742B">
              <w:rPr>
                <w:bCs/>
                <w:sz w:val="18"/>
                <w:szCs w:val="18"/>
              </w:rPr>
              <w:t>18</w:t>
            </w:r>
            <w:r w:rsidRPr="009F742B">
              <w:rPr>
                <w:bCs/>
                <w:sz w:val="18"/>
                <w:szCs w:val="18"/>
              </w:rPr>
              <w:t>0,</w:t>
            </w:r>
            <w:r w:rsidR="00ED489F" w:rsidRPr="009F742B">
              <w:rPr>
                <w:bCs/>
                <w:sz w:val="18"/>
                <w:szCs w:val="18"/>
              </w:rPr>
              <w:t>1</w:t>
            </w:r>
          </w:p>
        </w:tc>
        <w:tc>
          <w:tcPr>
            <w:tcW w:w="993" w:type="dxa"/>
            <w:gridSpan w:val="2"/>
            <w:shd w:val="clear" w:color="auto" w:fill="auto"/>
            <w:noWrap/>
            <w:vAlign w:val="center"/>
            <w:hideMark/>
          </w:tcPr>
          <w:p w:rsidR="00770040" w:rsidRPr="009F742B" w:rsidRDefault="00770040" w:rsidP="00ED489F">
            <w:pPr>
              <w:jc w:val="center"/>
              <w:rPr>
                <w:bCs/>
                <w:sz w:val="18"/>
                <w:szCs w:val="18"/>
              </w:rPr>
            </w:pPr>
            <w:r w:rsidRPr="009F742B">
              <w:rPr>
                <w:bCs/>
                <w:sz w:val="18"/>
                <w:szCs w:val="18"/>
              </w:rPr>
              <w:t xml:space="preserve">2 </w:t>
            </w:r>
            <w:r w:rsidR="00ED489F" w:rsidRPr="009F742B">
              <w:rPr>
                <w:bCs/>
                <w:sz w:val="18"/>
                <w:szCs w:val="18"/>
              </w:rPr>
              <w:t>18</w:t>
            </w:r>
            <w:r w:rsidRPr="009F742B">
              <w:rPr>
                <w:bCs/>
                <w:sz w:val="18"/>
                <w:szCs w:val="18"/>
              </w:rPr>
              <w:t>0,</w:t>
            </w:r>
            <w:r w:rsidR="00ED489F" w:rsidRPr="009F742B">
              <w:rPr>
                <w:bCs/>
                <w:sz w:val="18"/>
                <w:szCs w:val="18"/>
              </w:rPr>
              <w:t>1</w:t>
            </w:r>
          </w:p>
        </w:tc>
        <w:tc>
          <w:tcPr>
            <w:tcW w:w="991" w:type="dxa"/>
            <w:gridSpan w:val="2"/>
            <w:shd w:val="clear" w:color="auto" w:fill="auto"/>
            <w:noWrap/>
            <w:vAlign w:val="center"/>
            <w:hideMark/>
          </w:tcPr>
          <w:p w:rsidR="00770040" w:rsidRPr="009F742B" w:rsidRDefault="00770040" w:rsidP="00ED489F">
            <w:pPr>
              <w:jc w:val="center"/>
              <w:rPr>
                <w:bCs/>
                <w:sz w:val="18"/>
                <w:szCs w:val="18"/>
              </w:rPr>
            </w:pPr>
            <w:r w:rsidRPr="009F742B">
              <w:rPr>
                <w:bCs/>
                <w:sz w:val="18"/>
                <w:szCs w:val="18"/>
              </w:rPr>
              <w:t xml:space="preserve">2 </w:t>
            </w:r>
            <w:r w:rsidR="00ED489F" w:rsidRPr="009F742B">
              <w:rPr>
                <w:bCs/>
                <w:sz w:val="18"/>
                <w:szCs w:val="18"/>
              </w:rPr>
              <w:t>18</w:t>
            </w:r>
            <w:r w:rsidRPr="009F742B">
              <w:rPr>
                <w:bCs/>
                <w:sz w:val="18"/>
                <w:szCs w:val="18"/>
              </w:rPr>
              <w:t>0,</w:t>
            </w:r>
            <w:r w:rsidR="00ED489F" w:rsidRPr="009F742B">
              <w:rPr>
                <w:bCs/>
                <w:sz w:val="18"/>
                <w:szCs w:val="18"/>
              </w:rPr>
              <w:t>1</w:t>
            </w:r>
          </w:p>
        </w:tc>
        <w:tc>
          <w:tcPr>
            <w:tcW w:w="1199" w:type="dxa"/>
            <w:gridSpan w:val="2"/>
            <w:shd w:val="clear" w:color="auto" w:fill="auto"/>
            <w:noWrap/>
            <w:vAlign w:val="center"/>
            <w:hideMark/>
          </w:tcPr>
          <w:p w:rsidR="00770040" w:rsidRPr="009F742B" w:rsidRDefault="00770040" w:rsidP="00ED489F">
            <w:pPr>
              <w:jc w:val="center"/>
              <w:rPr>
                <w:bCs/>
                <w:sz w:val="18"/>
                <w:szCs w:val="18"/>
              </w:rPr>
            </w:pPr>
            <w:r w:rsidRPr="009F742B">
              <w:rPr>
                <w:bCs/>
                <w:sz w:val="18"/>
                <w:szCs w:val="18"/>
              </w:rPr>
              <w:t>1</w:t>
            </w:r>
            <w:r w:rsidR="00ED489F" w:rsidRPr="009F742B">
              <w:rPr>
                <w:bCs/>
                <w:sz w:val="18"/>
                <w:szCs w:val="18"/>
              </w:rPr>
              <w:t>0900</w:t>
            </w:r>
            <w:r w:rsidRPr="009F742B">
              <w:rPr>
                <w:bCs/>
                <w:sz w:val="18"/>
                <w:szCs w:val="18"/>
              </w:rPr>
              <w:t>,</w:t>
            </w:r>
            <w:r w:rsidR="00ED489F" w:rsidRPr="009F742B">
              <w:rPr>
                <w:bCs/>
                <w:sz w:val="18"/>
                <w:szCs w:val="18"/>
              </w:rPr>
              <w:t>3</w:t>
            </w:r>
          </w:p>
        </w:tc>
      </w:tr>
      <w:tr w:rsidR="00770040" w:rsidRPr="00770040" w:rsidTr="003112F3">
        <w:trPr>
          <w:trHeight w:val="307"/>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770040" w:rsidRDefault="00770040" w:rsidP="00960AE0">
            <w:pPr>
              <w:jc w:val="both"/>
              <w:rPr>
                <w:color w:val="000000"/>
                <w:sz w:val="20"/>
                <w:szCs w:val="20"/>
              </w:rPr>
            </w:pPr>
          </w:p>
        </w:tc>
        <w:tc>
          <w:tcPr>
            <w:tcW w:w="1134" w:type="dxa"/>
            <w:vMerge/>
            <w:shd w:val="clear" w:color="auto" w:fill="auto"/>
            <w:vAlign w:val="center"/>
            <w:hideMark/>
          </w:tcPr>
          <w:p w:rsidR="00770040" w:rsidRPr="00770040" w:rsidRDefault="00770040" w:rsidP="00960AE0">
            <w:pPr>
              <w:rPr>
                <w:bCs/>
                <w:color w:val="282828"/>
                <w:sz w:val="20"/>
                <w:szCs w:val="20"/>
              </w:rPr>
            </w:pPr>
          </w:p>
        </w:tc>
        <w:tc>
          <w:tcPr>
            <w:tcW w:w="1418" w:type="dxa"/>
            <w:shd w:val="clear" w:color="auto" w:fill="auto"/>
            <w:hideMark/>
          </w:tcPr>
          <w:p w:rsidR="00770040" w:rsidRPr="00770040" w:rsidRDefault="00770040" w:rsidP="00960AE0">
            <w:pPr>
              <w:ind w:left="-108" w:right="-108"/>
              <w:jc w:val="center"/>
              <w:rPr>
                <w:color w:val="282828"/>
                <w:sz w:val="20"/>
                <w:szCs w:val="20"/>
              </w:rPr>
            </w:pPr>
            <w:r w:rsidRPr="00770040">
              <w:rPr>
                <w:color w:val="282828"/>
                <w:sz w:val="20"/>
                <w:szCs w:val="20"/>
              </w:rPr>
              <w:t>местный бюджет</w:t>
            </w:r>
          </w:p>
        </w:tc>
        <w:tc>
          <w:tcPr>
            <w:tcW w:w="992" w:type="dxa"/>
            <w:shd w:val="clear" w:color="auto" w:fill="auto"/>
            <w:noWrap/>
            <w:vAlign w:val="center"/>
            <w:hideMark/>
          </w:tcPr>
          <w:p w:rsidR="00770040" w:rsidRPr="009F742B" w:rsidRDefault="00770040" w:rsidP="00B9382A">
            <w:pPr>
              <w:jc w:val="center"/>
              <w:rPr>
                <w:bCs/>
                <w:color w:val="282828"/>
                <w:sz w:val="18"/>
                <w:szCs w:val="18"/>
              </w:rPr>
            </w:pPr>
            <w:r w:rsidRPr="009F742B">
              <w:rPr>
                <w:bCs/>
                <w:color w:val="282828"/>
                <w:sz w:val="18"/>
                <w:szCs w:val="18"/>
              </w:rPr>
              <w:t>2</w:t>
            </w:r>
            <w:r w:rsidR="00DF3E65" w:rsidRPr="009F742B">
              <w:rPr>
                <w:bCs/>
                <w:color w:val="282828"/>
                <w:sz w:val="18"/>
                <w:szCs w:val="18"/>
              </w:rPr>
              <w:t>6</w:t>
            </w:r>
            <w:r w:rsidRPr="009F742B">
              <w:rPr>
                <w:bCs/>
                <w:color w:val="282828"/>
                <w:sz w:val="18"/>
                <w:szCs w:val="18"/>
              </w:rPr>
              <w:t xml:space="preserve"> 7</w:t>
            </w:r>
            <w:r w:rsidR="00DF3E65" w:rsidRPr="009F742B">
              <w:rPr>
                <w:bCs/>
                <w:color w:val="282828"/>
                <w:sz w:val="18"/>
                <w:szCs w:val="18"/>
              </w:rPr>
              <w:t>59</w:t>
            </w:r>
            <w:r w:rsidRPr="009F742B">
              <w:rPr>
                <w:bCs/>
                <w:color w:val="282828"/>
                <w:sz w:val="18"/>
                <w:szCs w:val="18"/>
              </w:rPr>
              <w:t>,</w:t>
            </w:r>
            <w:r w:rsidR="00B9382A">
              <w:rPr>
                <w:bCs/>
                <w:color w:val="282828"/>
                <w:sz w:val="18"/>
                <w:szCs w:val="18"/>
              </w:rPr>
              <w:t>3</w:t>
            </w:r>
          </w:p>
        </w:tc>
        <w:tc>
          <w:tcPr>
            <w:tcW w:w="992" w:type="dxa"/>
            <w:gridSpan w:val="3"/>
            <w:shd w:val="clear" w:color="auto" w:fill="auto"/>
            <w:noWrap/>
            <w:vAlign w:val="center"/>
            <w:hideMark/>
          </w:tcPr>
          <w:p w:rsidR="00770040" w:rsidRPr="009F742B" w:rsidRDefault="00770040" w:rsidP="00DF3E65">
            <w:pPr>
              <w:jc w:val="center"/>
              <w:rPr>
                <w:bCs/>
                <w:color w:val="282828"/>
                <w:sz w:val="18"/>
                <w:szCs w:val="18"/>
              </w:rPr>
            </w:pPr>
            <w:r w:rsidRPr="009F742B">
              <w:rPr>
                <w:bCs/>
                <w:color w:val="282828"/>
                <w:sz w:val="18"/>
                <w:szCs w:val="18"/>
              </w:rPr>
              <w:t>2</w:t>
            </w:r>
            <w:r w:rsidR="00DF3E65" w:rsidRPr="009F742B">
              <w:rPr>
                <w:bCs/>
                <w:color w:val="282828"/>
                <w:sz w:val="18"/>
                <w:szCs w:val="18"/>
              </w:rPr>
              <w:t> </w:t>
            </w:r>
            <w:r w:rsidRPr="009F742B">
              <w:rPr>
                <w:bCs/>
                <w:color w:val="282828"/>
                <w:sz w:val="18"/>
                <w:szCs w:val="18"/>
              </w:rPr>
              <w:t>3</w:t>
            </w:r>
            <w:r w:rsidR="00DF3E65" w:rsidRPr="009F742B">
              <w:rPr>
                <w:bCs/>
                <w:color w:val="282828"/>
                <w:sz w:val="18"/>
                <w:szCs w:val="18"/>
              </w:rPr>
              <w:t>82,9</w:t>
            </w:r>
          </w:p>
        </w:tc>
        <w:tc>
          <w:tcPr>
            <w:tcW w:w="992" w:type="dxa"/>
            <w:gridSpan w:val="3"/>
            <w:shd w:val="clear" w:color="auto" w:fill="auto"/>
            <w:noWrap/>
            <w:vAlign w:val="center"/>
            <w:hideMark/>
          </w:tcPr>
          <w:p w:rsidR="00770040" w:rsidRPr="009F742B" w:rsidRDefault="00770040" w:rsidP="00DF3E65">
            <w:pPr>
              <w:jc w:val="center"/>
              <w:rPr>
                <w:bCs/>
                <w:color w:val="282828"/>
                <w:sz w:val="18"/>
                <w:szCs w:val="18"/>
              </w:rPr>
            </w:pPr>
            <w:r w:rsidRPr="009F742B">
              <w:rPr>
                <w:bCs/>
                <w:color w:val="282828"/>
                <w:sz w:val="18"/>
                <w:szCs w:val="18"/>
              </w:rPr>
              <w:t>2</w:t>
            </w:r>
            <w:r w:rsidR="00DF3E65" w:rsidRPr="009F742B">
              <w:rPr>
                <w:bCs/>
                <w:color w:val="282828"/>
                <w:sz w:val="18"/>
                <w:szCs w:val="18"/>
              </w:rPr>
              <w:t> </w:t>
            </w:r>
            <w:r w:rsidRPr="009F742B">
              <w:rPr>
                <w:bCs/>
                <w:color w:val="282828"/>
                <w:sz w:val="18"/>
                <w:szCs w:val="18"/>
              </w:rPr>
              <w:t>3</w:t>
            </w:r>
            <w:r w:rsidR="00DF3E65" w:rsidRPr="009F742B">
              <w:rPr>
                <w:bCs/>
                <w:color w:val="282828"/>
                <w:sz w:val="18"/>
                <w:szCs w:val="18"/>
              </w:rPr>
              <w:t>77,9</w:t>
            </w:r>
          </w:p>
        </w:tc>
        <w:tc>
          <w:tcPr>
            <w:tcW w:w="993" w:type="dxa"/>
            <w:gridSpan w:val="2"/>
            <w:shd w:val="clear" w:color="auto" w:fill="auto"/>
            <w:noWrap/>
            <w:vAlign w:val="center"/>
            <w:hideMark/>
          </w:tcPr>
          <w:p w:rsidR="00770040" w:rsidRPr="009F742B" w:rsidRDefault="00770040" w:rsidP="00ED489F">
            <w:pPr>
              <w:jc w:val="center"/>
              <w:rPr>
                <w:bCs/>
                <w:color w:val="282828"/>
                <w:sz w:val="18"/>
                <w:szCs w:val="18"/>
              </w:rPr>
            </w:pPr>
            <w:r w:rsidRPr="009F742B">
              <w:rPr>
                <w:bCs/>
                <w:color w:val="282828"/>
                <w:sz w:val="18"/>
                <w:szCs w:val="18"/>
              </w:rPr>
              <w:t>2</w:t>
            </w:r>
            <w:r w:rsidR="00ED489F" w:rsidRPr="009F742B">
              <w:rPr>
                <w:bCs/>
                <w:color w:val="282828"/>
                <w:sz w:val="18"/>
                <w:szCs w:val="18"/>
              </w:rPr>
              <w:t> </w:t>
            </w:r>
            <w:r w:rsidRPr="009F742B">
              <w:rPr>
                <w:bCs/>
                <w:color w:val="282828"/>
                <w:sz w:val="18"/>
                <w:szCs w:val="18"/>
              </w:rPr>
              <w:t>3</w:t>
            </w:r>
            <w:r w:rsidR="00ED489F" w:rsidRPr="009F742B">
              <w:rPr>
                <w:bCs/>
                <w:color w:val="282828"/>
                <w:sz w:val="18"/>
                <w:szCs w:val="18"/>
              </w:rPr>
              <w:t>77,9</w:t>
            </w:r>
          </w:p>
        </w:tc>
        <w:tc>
          <w:tcPr>
            <w:tcW w:w="992" w:type="dxa"/>
            <w:gridSpan w:val="2"/>
            <w:shd w:val="clear" w:color="auto" w:fill="auto"/>
            <w:noWrap/>
            <w:vAlign w:val="center"/>
            <w:hideMark/>
          </w:tcPr>
          <w:p w:rsidR="00770040" w:rsidRPr="009F742B" w:rsidRDefault="00770040" w:rsidP="00ED489F">
            <w:pPr>
              <w:jc w:val="center"/>
              <w:rPr>
                <w:bCs/>
                <w:color w:val="282828"/>
                <w:sz w:val="18"/>
                <w:szCs w:val="18"/>
              </w:rPr>
            </w:pPr>
            <w:r w:rsidRPr="009F742B">
              <w:rPr>
                <w:bCs/>
                <w:color w:val="282828"/>
                <w:sz w:val="18"/>
                <w:szCs w:val="18"/>
              </w:rPr>
              <w:t xml:space="preserve">2 </w:t>
            </w:r>
            <w:r w:rsidR="00ED489F" w:rsidRPr="009F742B">
              <w:rPr>
                <w:bCs/>
                <w:color w:val="282828"/>
                <w:sz w:val="18"/>
                <w:szCs w:val="18"/>
              </w:rPr>
              <w:t>18</w:t>
            </w:r>
            <w:r w:rsidRPr="009F742B">
              <w:rPr>
                <w:bCs/>
                <w:color w:val="282828"/>
                <w:sz w:val="18"/>
                <w:szCs w:val="18"/>
              </w:rPr>
              <w:t>0,</w:t>
            </w:r>
            <w:r w:rsidR="00ED489F" w:rsidRPr="009F742B">
              <w:rPr>
                <w:bCs/>
                <w:color w:val="282828"/>
                <w:sz w:val="18"/>
                <w:szCs w:val="18"/>
              </w:rPr>
              <w:t>1</w:t>
            </w:r>
          </w:p>
        </w:tc>
        <w:tc>
          <w:tcPr>
            <w:tcW w:w="992" w:type="dxa"/>
            <w:gridSpan w:val="2"/>
            <w:shd w:val="clear" w:color="auto" w:fill="auto"/>
            <w:noWrap/>
            <w:vAlign w:val="center"/>
            <w:hideMark/>
          </w:tcPr>
          <w:p w:rsidR="00770040" w:rsidRPr="009F742B" w:rsidRDefault="00770040" w:rsidP="00ED489F">
            <w:pPr>
              <w:jc w:val="center"/>
              <w:rPr>
                <w:bCs/>
                <w:color w:val="282828"/>
                <w:sz w:val="18"/>
                <w:szCs w:val="18"/>
              </w:rPr>
            </w:pPr>
            <w:r w:rsidRPr="009F742B">
              <w:rPr>
                <w:bCs/>
                <w:color w:val="282828"/>
                <w:sz w:val="18"/>
                <w:szCs w:val="18"/>
              </w:rPr>
              <w:t xml:space="preserve">2 </w:t>
            </w:r>
            <w:r w:rsidR="00ED489F" w:rsidRPr="009F742B">
              <w:rPr>
                <w:bCs/>
                <w:color w:val="282828"/>
                <w:sz w:val="18"/>
                <w:szCs w:val="18"/>
              </w:rPr>
              <w:t>18</w:t>
            </w:r>
            <w:r w:rsidRPr="009F742B">
              <w:rPr>
                <w:bCs/>
                <w:color w:val="282828"/>
                <w:sz w:val="18"/>
                <w:szCs w:val="18"/>
              </w:rPr>
              <w:t>0,</w:t>
            </w:r>
            <w:r w:rsidR="00B9382A">
              <w:rPr>
                <w:bCs/>
                <w:color w:val="282828"/>
                <w:sz w:val="18"/>
                <w:szCs w:val="18"/>
              </w:rPr>
              <w:t>1</w:t>
            </w:r>
          </w:p>
        </w:tc>
        <w:tc>
          <w:tcPr>
            <w:tcW w:w="993" w:type="dxa"/>
            <w:gridSpan w:val="2"/>
            <w:shd w:val="clear" w:color="auto" w:fill="auto"/>
            <w:noWrap/>
            <w:vAlign w:val="center"/>
            <w:hideMark/>
          </w:tcPr>
          <w:p w:rsidR="00770040" w:rsidRPr="009F742B" w:rsidRDefault="00770040" w:rsidP="00ED489F">
            <w:pPr>
              <w:jc w:val="center"/>
              <w:rPr>
                <w:bCs/>
                <w:color w:val="282828"/>
                <w:sz w:val="18"/>
                <w:szCs w:val="18"/>
              </w:rPr>
            </w:pPr>
            <w:r w:rsidRPr="009F742B">
              <w:rPr>
                <w:bCs/>
                <w:color w:val="282828"/>
                <w:sz w:val="18"/>
                <w:szCs w:val="18"/>
              </w:rPr>
              <w:t xml:space="preserve">2 </w:t>
            </w:r>
            <w:r w:rsidR="00ED489F" w:rsidRPr="009F742B">
              <w:rPr>
                <w:bCs/>
                <w:color w:val="282828"/>
                <w:sz w:val="18"/>
                <w:szCs w:val="18"/>
              </w:rPr>
              <w:t>18</w:t>
            </w:r>
            <w:r w:rsidRPr="009F742B">
              <w:rPr>
                <w:bCs/>
                <w:color w:val="282828"/>
                <w:sz w:val="18"/>
                <w:szCs w:val="18"/>
              </w:rPr>
              <w:t>0,</w:t>
            </w:r>
            <w:r w:rsidR="00ED489F" w:rsidRPr="009F742B">
              <w:rPr>
                <w:bCs/>
                <w:color w:val="282828"/>
                <w:sz w:val="18"/>
                <w:szCs w:val="18"/>
              </w:rPr>
              <w:t>1</w:t>
            </w:r>
          </w:p>
        </w:tc>
        <w:tc>
          <w:tcPr>
            <w:tcW w:w="991" w:type="dxa"/>
            <w:gridSpan w:val="2"/>
            <w:shd w:val="clear" w:color="auto" w:fill="auto"/>
            <w:noWrap/>
            <w:vAlign w:val="center"/>
            <w:hideMark/>
          </w:tcPr>
          <w:p w:rsidR="00770040" w:rsidRPr="009F742B" w:rsidRDefault="00770040" w:rsidP="00ED489F">
            <w:pPr>
              <w:jc w:val="center"/>
              <w:rPr>
                <w:bCs/>
                <w:color w:val="282828"/>
                <w:sz w:val="18"/>
                <w:szCs w:val="18"/>
              </w:rPr>
            </w:pPr>
            <w:r w:rsidRPr="009F742B">
              <w:rPr>
                <w:bCs/>
                <w:color w:val="282828"/>
                <w:sz w:val="18"/>
                <w:szCs w:val="18"/>
              </w:rPr>
              <w:t xml:space="preserve">2 </w:t>
            </w:r>
            <w:r w:rsidR="00ED489F" w:rsidRPr="009F742B">
              <w:rPr>
                <w:bCs/>
                <w:color w:val="282828"/>
                <w:sz w:val="18"/>
                <w:szCs w:val="18"/>
              </w:rPr>
              <w:t>18</w:t>
            </w:r>
            <w:r w:rsidRPr="009F742B">
              <w:rPr>
                <w:bCs/>
                <w:color w:val="282828"/>
                <w:sz w:val="18"/>
                <w:szCs w:val="18"/>
              </w:rPr>
              <w:t>0,</w:t>
            </w:r>
            <w:r w:rsidR="00B9382A">
              <w:rPr>
                <w:bCs/>
                <w:color w:val="282828"/>
                <w:sz w:val="18"/>
                <w:szCs w:val="18"/>
              </w:rPr>
              <w:t>1</w:t>
            </w:r>
          </w:p>
        </w:tc>
        <w:tc>
          <w:tcPr>
            <w:tcW w:w="1199" w:type="dxa"/>
            <w:gridSpan w:val="2"/>
            <w:shd w:val="clear" w:color="auto" w:fill="auto"/>
            <w:noWrap/>
            <w:vAlign w:val="center"/>
            <w:hideMark/>
          </w:tcPr>
          <w:p w:rsidR="00770040" w:rsidRPr="009F742B" w:rsidRDefault="00770040" w:rsidP="00ED489F">
            <w:pPr>
              <w:jc w:val="center"/>
              <w:rPr>
                <w:bCs/>
                <w:color w:val="282828"/>
                <w:sz w:val="18"/>
                <w:szCs w:val="18"/>
              </w:rPr>
            </w:pPr>
            <w:r w:rsidRPr="009F742B">
              <w:rPr>
                <w:bCs/>
                <w:color w:val="282828"/>
                <w:sz w:val="18"/>
                <w:szCs w:val="18"/>
              </w:rPr>
              <w:t>1</w:t>
            </w:r>
            <w:r w:rsidR="00ED489F" w:rsidRPr="009F742B">
              <w:rPr>
                <w:bCs/>
                <w:color w:val="282828"/>
                <w:sz w:val="18"/>
                <w:szCs w:val="18"/>
              </w:rPr>
              <w:t>0900</w:t>
            </w:r>
            <w:r w:rsidRPr="009F742B">
              <w:rPr>
                <w:bCs/>
                <w:color w:val="282828"/>
                <w:sz w:val="18"/>
                <w:szCs w:val="18"/>
              </w:rPr>
              <w:t>,</w:t>
            </w:r>
            <w:r w:rsidR="00ED489F" w:rsidRPr="009F742B">
              <w:rPr>
                <w:bCs/>
                <w:color w:val="282828"/>
                <w:sz w:val="18"/>
                <w:szCs w:val="18"/>
              </w:rPr>
              <w:t>3</w:t>
            </w:r>
          </w:p>
        </w:tc>
      </w:tr>
      <w:tr w:rsidR="00770040" w:rsidRPr="00770040" w:rsidTr="003112F3">
        <w:trPr>
          <w:trHeight w:val="307"/>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770040" w:rsidRDefault="00770040" w:rsidP="00960AE0">
            <w:pPr>
              <w:jc w:val="both"/>
              <w:rPr>
                <w:color w:val="000000"/>
                <w:sz w:val="20"/>
                <w:szCs w:val="20"/>
              </w:rPr>
            </w:pPr>
          </w:p>
        </w:tc>
        <w:tc>
          <w:tcPr>
            <w:tcW w:w="1134" w:type="dxa"/>
            <w:vMerge/>
            <w:shd w:val="clear" w:color="auto" w:fill="auto"/>
            <w:vAlign w:val="center"/>
            <w:hideMark/>
          </w:tcPr>
          <w:p w:rsidR="00770040" w:rsidRPr="00770040" w:rsidRDefault="00770040" w:rsidP="00960AE0">
            <w:pPr>
              <w:rPr>
                <w:bCs/>
                <w:color w:val="282828"/>
                <w:sz w:val="20"/>
                <w:szCs w:val="20"/>
              </w:rPr>
            </w:pPr>
          </w:p>
        </w:tc>
        <w:tc>
          <w:tcPr>
            <w:tcW w:w="1418" w:type="dxa"/>
            <w:shd w:val="clear" w:color="auto" w:fill="auto"/>
            <w:hideMark/>
          </w:tcPr>
          <w:p w:rsidR="00770040" w:rsidRPr="00770040" w:rsidRDefault="00770040" w:rsidP="00960AE0">
            <w:pPr>
              <w:ind w:left="-108" w:right="-108"/>
              <w:jc w:val="center"/>
              <w:rPr>
                <w:color w:val="000000"/>
                <w:sz w:val="20"/>
                <w:szCs w:val="20"/>
              </w:rPr>
            </w:pPr>
            <w:r w:rsidRPr="00770040">
              <w:rPr>
                <w:color w:val="000000"/>
                <w:sz w:val="20"/>
                <w:szCs w:val="20"/>
              </w:rPr>
              <w:t>бюджет автономного округа</w:t>
            </w:r>
          </w:p>
        </w:tc>
        <w:tc>
          <w:tcPr>
            <w:tcW w:w="992" w:type="dxa"/>
            <w:shd w:val="clear" w:color="auto" w:fill="auto"/>
            <w:noWrap/>
            <w:vAlign w:val="center"/>
            <w:hideMark/>
          </w:tcPr>
          <w:p w:rsidR="00770040" w:rsidRPr="009F742B" w:rsidRDefault="00DF3E65" w:rsidP="00DF3E65">
            <w:pPr>
              <w:jc w:val="center"/>
              <w:rPr>
                <w:bCs/>
                <w:sz w:val="18"/>
                <w:szCs w:val="18"/>
              </w:rPr>
            </w:pPr>
            <w:r w:rsidRPr="009F742B">
              <w:rPr>
                <w:bCs/>
                <w:sz w:val="18"/>
                <w:szCs w:val="18"/>
              </w:rPr>
              <w:t>6 </w:t>
            </w:r>
            <w:r w:rsidR="00770040" w:rsidRPr="009F742B">
              <w:rPr>
                <w:bCs/>
                <w:sz w:val="18"/>
                <w:szCs w:val="18"/>
              </w:rPr>
              <w:t>7</w:t>
            </w:r>
            <w:r w:rsidRPr="009F742B">
              <w:rPr>
                <w:bCs/>
                <w:sz w:val="18"/>
                <w:szCs w:val="18"/>
              </w:rPr>
              <w:t>40,6</w:t>
            </w:r>
          </w:p>
        </w:tc>
        <w:tc>
          <w:tcPr>
            <w:tcW w:w="992" w:type="dxa"/>
            <w:gridSpan w:val="3"/>
            <w:shd w:val="clear" w:color="auto" w:fill="auto"/>
            <w:noWrap/>
            <w:vAlign w:val="center"/>
            <w:hideMark/>
          </w:tcPr>
          <w:p w:rsidR="00770040" w:rsidRPr="009F742B" w:rsidRDefault="00DF3E65" w:rsidP="00DF3E65">
            <w:pPr>
              <w:jc w:val="center"/>
              <w:rPr>
                <w:bCs/>
                <w:sz w:val="18"/>
                <w:szCs w:val="18"/>
              </w:rPr>
            </w:pPr>
            <w:r w:rsidRPr="009F742B">
              <w:rPr>
                <w:bCs/>
                <w:sz w:val="18"/>
                <w:szCs w:val="18"/>
              </w:rPr>
              <w:t>2 415</w:t>
            </w:r>
            <w:r w:rsidR="00770040" w:rsidRPr="009F742B">
              <w:rPr>
                <w:bCs/>
                <w:sz w:val="18"/>
                <w:szCs w:val="18"/>
              </w:rPr>
              <w:t>,</w:t>
            </w:r>
            <w:r w:rsidRPr="009F742B">
              <w:rPr>
                <w:bCs/>
                <w:sz w:val="18"/>
                <w:szCs w:val="18"/>
              </w:rPr>
              <w:t>2</w:t>
            </w:r>
          </w:p>
        </w:tc>
        <w:tc>
          <w:tcPr>
            <w:tcW w:w="992" w:type="dxa"/>
            <w:gridSpan w:val="3"/>
            <w:shd w:val="clear" w:color="auto" w:fill="auto"/>
            <w:noWrap/>
            <w:vAlign w:val="center"/>
            <w:hideMark/>
          </w:tcPr>
          <w:p w:rsidR="00770040" w:rsidRPr="009F742B" w:rsidRDefault="00770040" w:rsidP="00DF3E65">
            <w:pPr>
              <w:jc w:val="center"/>
              <w:rPr>
                <w:bCs/>
                <w:sz w:val="18"/>
                <w:szCs w:val="18"/>
              </w:rPr>
            </w:pPr>
            <w:r w:rsidRPr="009F742B">
              <w:rPr>
                <w:bCs/>
                <w:sz w:val="18"/>
                <w:szCs w:val="18"/>
              </w:rPr>
              <w:t xml:space="preserve">2 </w:t>
            </w:r>
            <w:r w:rsidR="00DF3E65" w:rsidRPr="009F742B">
              <w:rPr>
                <w:bCs/>
                <w:sz w:val="18"/>
                <w:szCs w:val="18"/>
              </w:rPr>
              <w:t>16</w:t>
            </w:r>
            <w:r w:rsidRPr="009F742B">
              <w:rPr>
                <w:bCs/>
                <w:sz w:val="18"/>
                <w:szCs w:val="18"/>
              </w:rPr>
              <w:t>2,</w:t>
            </w:r>
            <w:r w:rsidR="00DF3E65" w:rsidRPr="009F742B">
              <w:rPr>
                <w:bCs/>
                <w:sz w:val="18"/>
                <w:szCs w:val="18"/>
              </w:rPr>
              <w:t>7</w:t>
            </w:r>
          </w:p>
        </w:tc>
        <w:tc>
          <w:tcPr>
            <w:tcW w:w="993" w:type="dxa"/>
            <w:gridSpan w:val="2"/>
            <w:shd w:val="clear" w:color="auto" w:fill="auto"/>
            <w:noWrap/>
            <w:vAlign w:val="center"/>
            <w:hideMark/>
          </w:tcPr>
          <w:p w:rsidR="00770040" w:rsidRPr="009F742B" w:rsidRDefault="00770040" w:rsidP="00ED489F">
            <w:pPr>
              <w:jc w:val="center"/>
              <w:rPr>
                <w:bCs/>
                <w:sz w:val="18"/>
                <w:szCs w:val="18"/>
              </w:rPr>
            </w:pPr>
            <w:r w:rsidRPr="009F742B">
              <w:rPr>
                <w:bCs/>
                <w:sz w:val="18"/>
                <w:szCs w:val="18"/>
              </w:rPr>
              <w:t xml:space="preserve">2 </w:t>
            </w:r>
            <w:r w:rsidR="00ED489F" w:rsidRPr="009F742B">
              <w:rPr>
                <w:bCs/>
                <w:sz w:val="18"/>
                <w:szCs w:val="18"/>
              </w:rPr>
              <w:t>16</w:t>
            </w:r>
            <w:r w:rsidRPr="009F742B">
              <w:rPr>
                <w:bCs/>
                <w:sz w:val="18"/>
                <w:szCs w:val="18"/>
              </w:rPr>
              <w:t>2,</w:t>
            </w:r>
            <w:r w:rsidR="00ED489F" w:rsidRPr="009F742B">
              <w:rPr>
                <w:bCs/>
                <w:sz w:val="18"/>
                <w:szCs w:val="18"/>
              </w:rPr>
              <w:t>7</w:t>
            </w:r>
          </w:p>
        </w:tc>
        <w:tc>
          <w:tcPr>
            <w:tcW w:w="992" w:type="dxa"/>
            <w:gridSpan w:val="2"/>
            <w:shd w:val="clear" w:color="auto" w:fill="auto"/>
            <w:noWrap/>
            <w:vAlign w:val="center"/>
            <w:hideMark/>
          </w:tcPr>
          <w:p w:rsidR="00770040" w:rsidRPr="009F742B" w:rsidRDefault="00770040" w:rsidP="00960AE0">
            <w:pPr>
              <w:jc w:val="center"/>
              <w:rPr>
                <w:bCs/>
                <w:sz w:val="18"/>
                <w:szCs w:val="18"/>
              </w:rPr>
            </w:pPr>
            <w:r w:rsidRPr="009F742B">
              <w:rPr>
                <w:bCs/>
                <w:sz w:val="18"/>
                <w:szCs w:val="18"/>
              </w:rPr>
              <w:t>0,0</w:t>
            </w:r>
          </w:p>
        </w:tc>
        <w:tc>
          <w:tcPr>
            <w:tcW w:w="992" w:type="dxa"/>
            <w:gridSpan w:val="2"/>
            <w:shd w:val="clear" w:color="auto" w:fill="auto"/>
            <w:noWrap/>
            <w:vAlign w:val="center"/>
            <w:hideMark/>
          </w:tcPr>
          <w:p w:rsidR="00770040" w:rsidRPr="009F742B" w:rsidRDefault="00770040" w:rsidP="00960AE0">
            <w:pPr>
              <w:jc w:val="center"/>
              <w:rPr>
                <w:bCs/>
                <w:sz w:val="18"/>
                <w:szCs w:val="18"/>
              </w:rPr>
            </w:pPr>
            <w:r w:rsidRPr="009F742B">
              <w:rPr>
                <w:bCs/>
                <w:sz w:val="18"/>
                <w:szCs w:val="18"/>
              </w:rPr>
              <w:t>0,0</w:t>
            </w:r>
          </w:p>
        </w:tc>
        <w:tc>
          <w:tcPr>
            <w:tcW w:w="993" w:type="dxa"/>
            <w:gridSpan w:val="2"/>
            <w:shd w:val="clear" w:color="auto" w:fill="auto"/>
            <w:noWrap/>
            <w:vAlign w:val="center"/>
            <w:hideMark/>
          </w:tcPr>
          <w:p w:rsidR="00770040" w:rsidRPr="009F742B" w:rsidRDefault="00770040" w:rsidP="00960AE0">
            <w:pPr>
              <w:jc w:val="center"/>
              <w:rPr>
                <w:bCs/>
                <w:sz w:val="18"/>
                <w:szCs w:val="18"/>
              </w:rPr>
            </w:pPr>
            <w:r w:rsidRPr="009F742B">
              <w:rPr>
                <w:bCs/>
                <w:sz w:val="18"/>
                <w:szCs w:val="18"/>
              </w:rPr>
              <w:t>0,0</w:t>
            </w:r>
          </w:p>
        </w:tc>
        <w:tc>
          <w:tcPr>
            <w:tcW w:w="991" w:type="dxa"/>
            <w:gridSpan w:val="2"/>
            <w:shd w:val="clear" w:color="auto" w:fill="auto"/>
            <w:noWrap/>
            <w:vAlign w:val="center"/>
            <w:hideMark/>
          </w:tcPr>
          <w:p w:rsidR="00770040" w:rsidRPr="009F742B" w:rsidRDefault="00770040" w:rsidP="00960AE0">
            <w:pPr>
              <w:jc w:val="center"/>
              <w:rPr>
                <w:bCs/>
                <w:sz w:val="18"/>
                <w:szCs w:val="18"/>
              </w:rPr>
            </w:pPr>
            <w:r w:rsidRPr="009F742B">
              <w:rPr>
                <w:bCs/>
                <w:sz w:val="18"/>
                <w:szCs w:val="18"/>
              </w:rPr>
              <w:t>0,0</w:t>
            </w:r>
          </w:p>
        </w:tc>
        <w:tc>
          <w:tcPr>
            <w:tcW w:w="1199" w:type="dxa"/>
            <w:gridSpan w:val="2"/>
            <w:shd w:val="clear" w:color="auto" w:fill="auto"/>
            <w:noWrap/>
            <w:vAlign w:val="center"/>
            <w:hideMark/>
          </w:tcPr>
          <w:p w:rsidR="00770040" w:rsidRPr="009F742B" w:rsidRDefault="00770040" w:rsidP="00960AE0">
            <w:pPr>
              <w:jc w:val="center"/>
              <w:rPr>
                <w:bCs/>
                <w:sz w:val="18"/>
                <w:szCs w:val="18"/>
              </w:rPr>
            </w:pPr>
            <w:r w:rsidRPr="009F742B">
              <w:rPr>
                <w:bCs/>
                <w:sz w:val="18"/>
                <w:szCs w:val="18"/>
              </w:rPr>
              <w:t>0,0</w:t>
            </w:r>
          </w:p>
        </w:tc>
      </w:tr>
      <w:tr w:rsidR="00770040" w:rsidRPr="00C147F0" w:rsidTr="003112F3">
        <w:trPr>
          <w:trHeight w:val="307"/>
          <w:jc w:val="center"/>
        </w:trPr>
        <w:tc>
          <w:tcPr>
            <w:tcW w:w="992" w:type="dxa"/>
            <w:vMerge w:val="restart"/>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2.1.</w:t>
            </w:r>
          </w:p>
        </w:tc>
        <w:tc>
          <w:tcPr>
            <w:tcW w:w="3266" w:type="dxa"/>
            <w:vMerge w:val="restart"/>
            <w:shd w:val="clear" w:color="auto" w:fill="auto"/>
            <w:hideMark/>
          </w:tcPr>
          <w:p w:rsidR="00770040" w:rsidRPr="00C147F0" w:rsidRDefault="00770040" w:rsidP="00DE36EB">
            <w:pPr>
              <w:jc w:val="both"/>
              <w:rPr>
                <w:bCs/>
                <w:color w:val="282828"/>
                <w:sz w:val="20"/>
                <w:szCs w:val="20"/>
              </w:rPr>
            </w:pPr>
            <w:r w:rsidRPr="00C147F0">
              <w:rPr>
                <w:bCs/>
                <w:color w:val="282828"/>
                <w:sz w:val="20"/>
                <w:szCs w:val="20"/>
              </w:rPr>
              <w:t>Финансовая поддержка субъектов малого и среднего предпринимательства, осуществляющих социально значимые виды  деятельности вНижневартовском районе и в социальной сфере (1.1–1.3, 1.5, 1.6)</w:t>
            </w:r>
          </w:p>
        </w:tc>
        <w:tc>
          <w:tcPr>
            <w:tcW w:w="1134" w:type="dxa"/>
            <w:vMerge w:val="restart"/>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ОМП и СХ, управление образования и молодежн</w:t>
            </w:r>
            <w:r w:rsidRPr="00C147F0">
              <w:rPr>
                <w:bCs/>
                <w:color w:val="282828"/>
                <w:sz w:val="20"/>
                <w:szCs w:val="20"/>
              </w:rPr>
              <w:lastRenderedPageBreak/>
              <w:t>ой политики администрации района, отдел по физической культуре и спорту администрации района</w:t>
            </w: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lastRenderedPageBreak/>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7 056,3</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1 800,0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1 705,4</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1 705,4</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205,1</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205,1</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205,1</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205,1</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1 025,3</w:t>
            </w:r>
          </w:p>
        </w:tc>
      </w:tr>
      <w:tr w:rsidR="00770040" w:rsidRPr="00C147F0" w:rsidTr="003112F3">
        <w:trPr>
          <w:trHeight w:val="496"/>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3 200,3</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468,0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443,4</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443,4</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205,1</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205,1</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205,1</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205,1</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1 025,3</w:t>
            </w:r>
          </w:p>
        </w:tc>
      </w:tr>
      <w:tr w:rsidR="00770040" w:rsidRPr="00C147F0" w:rsidTr="003112F3">
        <w:trPr>
          <w:trHeight w:val="553"/>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3 856,0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1 332,0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1 262,0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1 262,0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270"/>
          <w:jc w:val="center"/>
        </w:trPr>
        <w:tc>
          <w:tcPr>
            <w:tcW w:w="992" w:type="dxa"/>
            <w:vMerge w:val="restart"/>
            <w:shd w:val="clear" w:color="auto" w:fill="auto"/>
            <w:vAlign w:val="center"/>
            <w:hideMark/>
          </w:tcPr>
          <w:p w:rsidR="00770040" w:rsidRPr="00C147F0" w:rsidRDefault="00770040" w:rsidP="00DE36EB">
            <w:pPr>
              <w:jc w:val="center"/>
              <w:rPr>
                <w:color w:val="000000"/>
                <w:sz w:val="20"/>
                <w:szCs w:val="20"/>
              </w:rPr>
            </w:pPr>
            <w:r>
              <w:rPr>
                <w:color w:val="000000"/>
                <w:sz w:val="20"/>
                <w:szCs w:val="20"/>
              </w:rPr>
              <w:lastRenderedPageBreak/>
              <w:t>2.1</w:t>
            </w:r>
            <w:r w:rsidRPr="00C147F0">
              <w:rPr>
                <w:color w:val="000000"/>
                <w:sz w:val="20"/>
                <w:szCs w:val="20"/>
              </w:rPr>
              <w:t>.1.</w:t>
            </w:r>
          </w:p>
        </w:tc>
        <w:tc>
          <w:tcPr>
            <w:tcW w:w="3266" w:type="dxa"/>
            <w:vMerge w:val="restart"/>
            <w:shd w:val="clear" w:color="auto" w:fill="auto"/>
            <w:hideMark/>
          </w:tcPr>
          <w:p w:rsidR="00770040" w:rsidRPr="00C147F0" w:rsidRDefault="00770040" w:rsidP="00DE36EB">
            <w:pPr>
              <w:jc w:val="both"/>
              <w:rPr>
                <w:color w:val="000000"/>
                <w:sz w:val="20"/>
                <w:szCs w:val="20"/>
              </w:rPr>
            </w:pPr>
            <w:r w:rsidRPr="00C147F0">
              <w:rPr>
                <w:color w:val="000000"/>
                <w:sz w:val="20"/>
                <w:szCs w:val="20"/>
              </w:rPr>
              <w:t>Возмещение части затрат на аренду нежилых помещений</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1 203,3</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326,1</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326,1</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326,1</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125,0</w:t>
            </w:r>
          </w:p>
        </w:tc>
      </w:tr>
      <w:tr w:rsidR="00770040" w:rsidRPr="00C147F0" w:rsidTr="003112F3">
        <w:trPr>
          <w:trHeight w:val="445"/>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479,4</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84,8</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84,8</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84,8</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125,0</w:t>
            </w:r>
          </w:p>
        </w:tc>
      </w:tr>
      <w:tr w:rsidR="00770040" w:rsidRPr="00C147F0" w:rsidTr="003112F3">
        <w:trPr>
          <w:trHeight w:val="455"/>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723,9</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241,3</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241,3</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241,3</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268"/>
          <w:jc w:val="center"/>
        </w:trPr>
        <w:tc>
          <w:tcPr>
            <w:tcW w:w="992" w:type="dxa"/>
            <w:vMerge w:val="restart"/>
            <w:shd w:val="clear" w:color="auto" w:fill="auto"/>
            <w:vAlign w:val="center"/>
            <w:hideMark/>
          </w:tcPr>
          <w:p w:rsidR="00770040" w:rsidRPr="00C147F0" w:rsidRDefault="00770040" w:rsidP="00DE36EB">
            <w:pPr>
              <w:jc w:val="center"/>
              <w:rPr>
                <w:color w:val="000000"/>
                <w:sz w:val="20"/>
                <w:szCs w:val="20"/>
              </w:rPr>
            </w:pPr>
            <w:r>
              <w:rPr>
                <w:color w:val="000000"/>
                <w:sz w:val="20"/>
                <w:szCs w:val="20"/>
              </w:rPr>
              <w:t>2.1</w:t>
            </w:r>
            <w:r w:rsidRPr="00C147F0">
              <w:rPr>
                <w:color w:val="000000"/>
                <w:sz w:val="20"/>
                <w:szCs w:val="20"/>
              </w:rPr>
              <w:t>.2.</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Возмещение части затрат по предоставленным консалтинговым услугам</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135,0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42,0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42,0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42,0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w:t>
            </w:r>
          </w:p>
        </w:tc>
      </w:tr>
      <w:tr w:rsidR="00770040" w:rsidRPr="00C147F0" w:rsidTr="003112F3">
        <w:trPr>
          <w:trHeight w:val="336"/>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41,7</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10,9</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10,9</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10,9</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w:t>
            </w:r>
          </w:p>
        </w:tc>
      </w:tr>
      <w:tr w:rsidR="00770040" w:rsidRPr="00C147F0" w:rsidTr="003112F3">
        <w:trPr>
          <w:trHeight w:val="447"/>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93,3</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31,1</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31,1</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31,1</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r>
      <w:tr w:rsidR="00770040" w:rsidRPr="00C147F0" w:rsidTr="003112F3">
        <w:trPr>
          <w:trHeight w:val="249"/>
          <w:jc w:val="center"/>
        </w:trPr>
        <w:tc>
          <w:tcPr>
            <w:tcW w:w="992" w:type="dxa"/>
            <w:vMerge w:val="restart"/>
            <w:shd w:val="clear" w:color="auto" w:fill="auto"/>
            <w:vAlign w:val="center"/>
            <w:hideMark/>
          </w:tcPr>
          <w:p w:rsidR="00770040" w:rsidRPr="00C147F0" w:rsidRDefault="00770040" w:rsidP="00DE36EB">
            <w:pPr>
              <w:jc w:val="center"/>
              <w:rPr>
                <w:color w:val="000000"/>
                <w:sz w:val="20"/>
                <w:szCs w:val="20"/>
              </w:rPr>
            </w:pPr>
            <w:r>
              <w:rPr>
                <w:color w:val="000000"/>
                <w:sz w:val="20"/>
                <w:szCs w:val="20"/>
              </w:rPr>
              <w:t>2.1.</w:t>
            </w:r>
            <w:r w:rsidRPr="00C147F0">
              <w:rPr>
                <w:color w:val="000000"/>
                <w:sz w:val="20"/>
                <w:szCs w:val="20"/>
              </w:rPr>
              <w:t>3.</w:t>
            </w:r>
          </w:p>
        </w:tc>
        <w:tc>
          <w:tcPr>
            <w:tcW w:w="3266" w:type="dxa"/>
            <w:vMerge w:val="restart"/>
            <w:shd w:val="clear" w:color="auto" w:fill="auto"/>
            <w:hideMark/>
          </w:tcPr>
          <w:p w:rsidR="00770040" w:rsidRPr="00C147F0" w:rsidRDefault="00770040" w:rsidP="00DE36EB">
            <w:pPr>
              <w:jc w:val="both"/>
              <w:rPr>
                <w:color w:val="000000"/>
                <w:sz w:val="20"/>
                <w:szCs w:val="20"/>
              </w:rPr>
            </w:pPr>
            <w:r w:rsidRPr="00C147F0">
              <w:rPr>
                <w:color w:val="000000"/>
                <w:sz w:val="20"/>
                <w:szCs w:val="20"/>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418,0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100,5</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17,5</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17,5</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17,5</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17,5</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87,5</w:t>
            </w:r>
          </w:p>
        </w:tc>
      </w:tr>
      <w:tr w:rsidR="00770040" w:rsidRPr="00C147F0" w:rsidTr="003112F3">
        <w:trPr>
          <w:trHeight w:val="409"/>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240,4</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41,3</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20,8</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20,8</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17,5</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17,5</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17,5</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17,5</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87,5</w:t>
            </w:r>
          </w:p>
        </w:tc>
      </w:tr>
      <w:tr w:rsidR="00770040" w:rsidRPr="00C147F0" w:rsidTr="003112F3">
        <w:trPr>
          <w:trHeight w:val="431"/>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177,6</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59,2</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59,2</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59,2</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338"/>
          <w:jc w:val="center"/>
        </w:trPr>
        <w:tc>
          <w:tcPr>
            <w:tcW w:w="992" w:type="dxa"/>
            <w:vMerge w:val="restart"/>
            <w:shd w:val="clear" w:color="auto" w:fill="auto"/>
            <w:vAlign w:val="center"/>
            <w:hideMark/>
          </w:tcPr>
          <w:p w:rsidR="00770040" w:rsidRPr="00C147F0" w:rsidRDefault="00770040" w:rsidP="00770040">
            <w:pPr>
              <w:jc w:val="center"/>
              <w:rPr>
                <w:color w:val="000000"/>
                <w:sz w:val="20"/>
                <w:szCs w:val="20"/>
              </w:rPr>
            </w:pPr>
            <w:r>
              <w:rPr>
                <w:color w:val="000000"/>
                <w:sz w:val="20"/>
                <w:szCs w:val="20"/>
              </w:rPr>
              <w:t>2.1.</w:t>
            </w:r>
            <w:r w:rsidRPr="00C147F0">
              <w:rPr>
                <w:color w:val="000000"/>
                <w:sz w:val="20"/>
                <w:szCs w:val="20"/>
              </w:rPr>
              <w:t>4.</w:t>
            </w:r>
          </w:p>
        </w:tc>
        <w:tc>
          <w:tcPr>
            <w:tcW w:w="3266" w:type="dxa"/>
            <w:vMerge w:val="restart"/>
            <w:shd w:val="clear" w:color="auto" w:fill="auto"/>
            <w:hideMark/>
          </w:tcPr>
          <w:p w:rsidR="00770040" w:rsidRPr="00C147F0" w:rsidRDefault="00770040" w:rsidP="00DE36EB">
            <w:pPr>
              <w:jc w:val="both"/>
              <w:rPr>
                <w:color w:val="000000"/>
                <w:sz w:val="20"/>
                <w:szCs w:val="20"/>
              </w:rPr>
            </w:pPr>
            <w:r w:rsidRPr="00C147F0">
              <w:rPr>
                <w:color w:val="000000"/>
                <w:sz w:val="20"/>
                <w:szCs w:val="20"/>
              </w:rPr>
              <w:t>Возмещение части затрат на приобретение оборудования (основных средств) и лицензионных программных продуктов</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5 060,0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1 281,4</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1 207,3</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1 207,3</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151,6</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151,6</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151,6</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151,6</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757,8</w:t>
            </w:r>
          </w:p>
        </w:tc>
      </w:tr>
      <w:tr w:rsidR="00770040" w:rsidRPr="00C147F0" w:rsidTr="003112F3">
        <w:trPr>
          <w:trHeight w:val="399"/>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2 309,8</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318,0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313,9</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313,9</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151,6</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151,6</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151,6</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151,6</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757,8</w:t>
            </w:r>
          </w:p>
        </w:tc>
      </w:tr>
      <w:tr w:rsidR="00770040" w:rsidRPr="00C147F0" w:rsidTr="003112F3">
        <w:trPr>
          <w:trHeight w:val="538"/>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2 750,2</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963,4</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893,4</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893,4</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244"/>
          <w:jc w:val="center"/>
        </w:trPr>
        <w:tc>
          <w:tcPr>
            <w:tcW w:w="992" w:type="dxa"/>
            <w:vMerge w:val="restart"/>
            <w:shd w:val="clear" w:color="auto" w:fill="auto"/>
            <w:vAlign w:val="center"/>
            <w:hideMark/>
          </w:tcPr>
          <w:p w:rsidR="00770040" w:rsidRPr="00C147F0" w:rsidRDefault="00770040" w:rsidP="00DE36EB">
            <w:pPr>
              <w:jc w:val="center"/>
              <w:rPr>
                <w:color w:val="000000"/>
                <w:sz w:val="20"/>
                <w:szCs w:val="20"/>
              </w:rPr>
            </w:pPr>
            <w:r>
              <w:rPr>
                <w:color w:val="000000"/>
                <w:sz w:val="20"/>
                <w:szCs w:val="20"/>
              </w:rPr>
              <w:t>2.1.</w:t>
            </w:r>
            <w:r w:rsidRPr="00C147F0">
              <w:rPr>
                <w:color w:val="000000"/>
                <w:sz w:val="20"/>
                <w:szCs w:val="20"/>
              </w:rPr>
              <w:t>5.</w:t>
            </w:r>
          </w:p>
        </w:tc>
        <w:tc>
          <w:tcPr>
            <w:tcW w:w="3266" w:type="dxa"/>
            <w:vMerge w:val="restart"/>
            <w:shd w:val="clear" w:color="auto" w:fill="auto"/>
            <w:hideMark/>
          </w:tcPr>
          <w:p w:rsidR="00770040" w:rsidRPr="00C147F0" w:rsidRDefault="00770040" w:rsidP="00DE36EB">
            <w:pPr>
              <w:jc w:val="both"/>
              <w:rPr>
                <w:color w:val="000000"/>
                <w:sz w:val="20"/>
                <w:szCs w:val="20"/>
              </w:rPr>
            </w:pPr>
            <w:r w:rsidRPr="00C147F0">
              <w:rPr>
                <w:color w:val="000000"/>
                <w:sz w:val="20"/>
                <w:szCs w:val="20"/>
              </w:rPr>
              <w:t>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240,0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r>
      <w:tr w:rsidR="00770040" w:rsidRPr="00C147F0" w:rsidTr="003112F3">
        <w:trPr>
          <w:trHeight w:val="403"/>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129,0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13,0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13,0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13,0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r>
      <w:tr w:rsidR="00770040" w:rsidRPr="00C147F0" w:rsidTr="003112F3">
        <w:trPr>
          <w:trHeight w:val="501"/>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111,0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37,0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37,0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37,0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291"/>
          <w:jc w:val="center"/>
        </w:trPr>
        <w:tc>
          <w:tcPr>
            <w:tcW w:w="992" w:type="dxa"/>
            <w:vMerge w:val="restart"/>
            <w:shd w:val="clear" w:color="auto" w:fill="auto"/>
            <w:vAlign w:val="center"/>
            <w:hideMark/>
          </w:tcPr>
          <w:p w:rsidR="00770040" w:rsidRPr="00C147F0" w:rsidRDefault="00770040" w:rsidP="00770040">
            <w:pPr>
              <w:jc w:val="center"/>
              <w:rPr>
                <w:bCs/>
                <w:color w:val="282828"/>
                <w:sz w:val="20"/>
                <w:szCs w:val="20"/>
              </w:rPr>
            </w:pPr>
            <w:r>
              <w:rPr>
                <w:bCs/>
                <w:color w:val="282828"/>
                <w:sz w:val="20"/>
                <w:szCs w:val="20"/>
              </w:rPr>
              <w:t>2</w:t>
            </w:r>
            <w:r w:rsidRPr="00C147F0">
              <w:rPr>
                <w:bCs/>
                <w:color w:val="282828"/>
                <w:sz w:val="20"/>
                <w:szCs w:val="20"/>
              </w:rPr>
              <w:t>.</w:t>
            </w:r>
            <w:r>
              <w:rPr>
                <w:bCs/>
                <w:color w:val="282828"/>
                <w:sz w:val="20"/>
                <w:szCs w:val="20"/>
              </w:rPr>
              <w:t>2</w:t>
            </w:r>
            <w:r w:rsidRPr="00C147F0">
              <w:rPr>
                <w:bCs/>
                <w:color w:val="282828"/>
                <w:sz w:val="20"/>
                <w:szCs w:val="20"/>
              </w:rPr>
              <w:t>.</w:t>
            </w:r>
          </w:p>
        </w:tc>
        <w:tc>
          <w:tcPr>
            <w:tcW w:w="3266" w:type="dxa"/>
            <w:vMerge w:val="restart"/>
            <w:shd w:val="clear" w:color="auto" w:fill="auto"/>
            <w:hideMark/>
          </w:tcPr>
          <w:p w:rsidR="00770040" w:rsidRPr="00C147F0" w:rsidRDefault="00770040" w:rsidP="00DE36EB">
            <w:pPr>
              <w:jc w:val="both"/>
              <w:rPr>
                <w:bCs/>
                <w:color w:val="282828"/>
                <w:sz w:val="20"/>
                <w:szCs w:val="20"/>
              </w:rPr>
            </w:pPr>
            <w:r w:rsidRPr="00C147F0">
              <w:rPr>
                <w:bCs/>
                <w:color w:val="282828"/>
                <w:sz w:val="20"/>
                <w:szCs w:val="20"/>
              </w:rPr>
              <w:t>Финансовая поддержка начинающих предпринимателей (1.1–1.3, 1.5, 1.6)</w:t>
            </w:r>
          </w:p>
        </w:tc>
        <w:tc>
          <w:tcPr>
            <w:tcW w:w="1134" w:type="dxa"/>
            <w:vMerge w:val="restart"/>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ОМП и СХ</w:t>
            </w: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1 215,0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180,0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180,0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180,0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375,0</w:t>
            </w:r>
          </w:p>
        </w:tc>
      </w:tr>
      <w:tr w:rsidR="00770040" w:rsidRPr="00C147F0" w:rsidTr="003112F3">
        <w:trPr>
          <w:trHeight w:val="410"/>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815,4</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46,8</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46,8</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46,8</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375,0</w:t>
            </w:r>
          </w:p>
        </w:tc>
      </w:tr>
      <w:tr w:rsidR="00770040" w:rsidRPr="00C147F0" w:rsidTr="003112F3">
        <w:trPr>
          <w:trHeight w:val="551"/>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399,6</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133,2</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133,2</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133,2</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257"/>
          <w:jc w:val="center"/>
        </w:trPr>
        <w:tc>
          <w:tcPr>
            <w:tcW w:w="992" w:type="dxa"/>
            <w:vMerge w:val="restart"/>
            <w:shd w:val="clear" w:color="auto" w:fill="auto"/>
            <w:vAlign w:val="center"/>
            <w:hideMark/>
          </w:tcPr>
          <w:p w:rsidR="00770040" w:rsidRPr="00C147F0" w:rsidRDefault="00770040" w:rsidP="00DE36EB">
            <w:pPr>
              <w:jc w:val="center"/>
              <w:rPr>
                <w:color w:val="282828"/>
                <w:sz w:val="20"/>
                <w:szCs w:val="20"/>
              </w:rPr>
            </w:pPr>
            <w:r>
              <w:rPr>
                <w:color w:val="282828"/>
                <w:sz w:val="20"/>
                <w:szCs w:val="20"/>
              </w:rPr>
              <w:t>2.2</w:t>
            </w:r>
            <w:r w:rsidRPr="00C147F0">
              <w:rPr>
                <w:color w:val="282828"/>
                <w:sz w:val="20"/>
                <w:szCs w:val="20"/>
              </w:rPr>
              <w:t>.1.</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 xml:space="preserve">Возмещение части затрат, связанных с началом </w:t>
            </w:r>
            <w:r w:rsidRPr="00C147F0">
              <w:rPr>
                <w:color w:val="282828"/>
                <w:sz w:val="20"/>
                <w:szCs w:val="20"/>
              </w:rPr>
              <w:lastRenderedPageBreak/>
              <w:t>предпринимательской деятельности</w:t>
            </w: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1 215,0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180,0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180,0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180,0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375,0</w:t>
            </w:r>
          </w:p>
        </w:tc>
      </w:tr>
      <w:tr w:rsidR="00770040" w:rsidRPr="00C147F0" w:rsidTr="003112F3">
        <w:trPr>
          <w:trHeight w:val="403"/>
          <w:jc w:val="center"/>
        </w:trPr>
        <w:tc>
          <w:tcPr>
            <w:tcW w:w="992" w:type="dxa"/>
            <w:vMerge/>
            <w:shd w:val="clear" w:color="auto" w:fill="auto"/>
            <w:vAlign w:val="center"/>
            <w:hideMark/>
          </w:tcPr>
          <w:p w:rsidR="00770040" w:rsidRPr="00C147F0" w:rsidRDefault="00770040" w:rsidP="00DE36EB">
            <w:pPr>
              <w:jc w:val="center"/>
              <w:rPr>
                <w:color w:val="282828"/>
                <w:sz w:val="20"/>
                <w:szCs w:val="20"/>
              </w:rPr>
            </w:pPr>
          </w:p>
        </w:tc>
        <w:tc>
          <w:tcPr>
            <w:tcW w:w="3266" w:type="dxa"/>
            <w:vMerge/>
            <w:shd w:val="clear" w:color="auto" w:fill="auto"/>
            <w:hideMark/>
          </w:tcPr>
          <w:p w:rsidR="00770040" w:rsidRPr="00C147F0" w:rsidRDefault="00770040" w:rsidP="00DE36EB">
            <w:pPr>
              <w:jc w:val="both"/>
              <w:rPr>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 xml:space="preserve">местный </w:t>
            </w:r>
            <w:r w:rsidRPr="00C147F0">
              <w:rPr>
                <w:color w:val="282828"/>
                <w:sz w:val="20"/>
                <w:szCs w:val="20"/>
              </w:rPr>
              <w:lastRenderedPageBreak/>
              <w:t>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lastRenderedPageBreak/>
              <w:t>815,4</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46,8</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46,8</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46,8</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375,0</w:t>
            </w:r>
          </w:p>
        </w:tc>
      </w:tr>
      <w:tr w:rsidR="00770040" w:rsidRPr="00C147F0" w:rsidTr="003112F3">
        <w:trPr>
          <w:trHeight w:val="447"/>
          <w:jc w:val="center"/>
        </w:trPr>
        <w:tc>
          <w:tcPr>
            <w:tcW w:w="992" w:type="dxa"/>
            <w:vMerge/>
            <w:shd w:val="clear" w:color="auto" w:fill="auto"/>
            <w:vAlign w:val="center"/>
            <w:hideMark/>
          </w:tcPr>
          <w:p w:rsidR="00770040" w:rsidRPr="00C147F0" w:rsidRDefault="00770040" w:rsidP="00DE36EB">
            <w:pPr>
              <w:jc w:val="center"/>
              <w:rPr>
                <w:color w:val="282828"/>
                <w:sz w:val="20"/>
                <w:szCs w:val="20"/>
              </w:rPr>
            </w:pPr>
          </w:p>
        </w:tc>
        <w:tc>
          <w:tcPr>
            <w:tcW w:w="3266" w:type="dxa"/>
            <w:vMerge/>
            <w:shd w:val="clear" w:color="auto" w:fill="auto"/>
            <w:hideMark/>
          </w:tcPr>
          <w:p w:rsidR="00770040" w:rsidRPr="00C147F0" w:rsidRDefault="00770040" w:rsidP="00DE36EB">
            <w:pPr>
              <w:jc w:val="both"/>
              <w:rPr>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399,6</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133,2</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133,2</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133,2</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273"/>
          <w:jc w:val="center"/>
        </w:trPr>
        <w:tc>
          <w:tcPr>
            <w:tcW w:w="992" w:type="dxa"/>
            <w:vMerge w:val="restart"/>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2</w:t>
            </w:r>
            <w:r w:rsidRPr="00C147F0">
              <w:rPr>
                <w:bCs/>
                <w:color w:val="282828"/>
                <w:sz w:val="20"/>
                <w:szCs w:val="20"/>
              </w:rPr>
              <w:t>.</w:t>
            </w:r>
            <w:r>
              <w:rPr>
                <w:bCs/>
                <w:color w:val="282828"/>
                <w:sz w:val="20"/>
                <w:szCs w:val="20"/>
              </w:rPr>
              <w:t>3.</w:t>
            </w:r>
          </w:p>
        </w:tc>
        <w:tc>
          <w:tcPr>
            <w:tcW w:w="3266" w:type="dxa"/>
            <w:vMerge w:val="restart"/>
            <w:shd w:val="clear" w:color="auto" w:fill="auto"/>
            <w:hideMark/>
          </w:tcPr>
          <w:p w:rsidR="00770040" w:rsidRPr="00C147F0" w:rsidRDefault="00770040" w:rsidP="00DE36EB">
            <w:pPr>
              <w:jc w:val="both"/>
              <w:rPr>
                <w:bCs/>
                <w:color w:val="000000"/>
                <w:sz w:val="20"/>
                <w:szCs w:val="20"/>
              </w:rPr>
            </w:pPr>
            <w:r w:rsidRPr="00C147F0">
              <w:rPr>
                <w:bCs/>
                <w:color w:val="000000"/>
                <w:sz w:val="20"/>
                <w:szCs w:val="20"/>
              </w:rPr>
              <w:t>Развитие инновационного и молодежного предпринимательства (1.1–1.3, 1.5, 1.6)</w:t>
            </w:r>
          </w:p>
        </w:tc>
        <w:tc>
          <w:tcPr>
            <w:tcW w:w="1134" w:type="dxa"/>
            <w:vMerge w:val="restart"/>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ОМП и СХ, управление образования и молодежной политики  администрации района, отдел по физической культуре и спорту администрации района</w:t>
            </w: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675,0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375,0</w:t>
            </w:r>
          </w:p>
        </w:tc>
      </w:tr>
      <w:tr w:rsidR="00770040" w:rsidRPr="00C147F0" w:rsidTr="003112F3">
        <w:trPr>
          <w:trHeight w:val="554"/>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000000"/>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675,0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75,0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375,0</w:t>
            </w:r>
          </w:p>
        </w:tc>
      </w:tr>
      <w:tr w:rsidR="00770040" w:rsidRPr="00C147F0" w:rsidTr="003112F3">
        <w:trPr>
          <w:trHeight w:val="547"/>
          <w:jc w:val="center"/>
        </w:trPr>
        <w:tc>
          <w:tcPr>
            <w:tcW w:w="992" w:type="dxa"/>
            <w:vMerge/>
            <w:vAlign w:val="center"/>
            <w:hideMark/>
          </w:tcPr>
          <w:p w:rsidR="00770040" w:rsidRPr="00C147F0" w:rsidRDefault="00770040" w:rsidP="00DE36EB">
            <w:pPr>
              <w:jc w:val="center"/>
              <w:rPr>
                <w:bCs/>
                <w:color w:val="282828"/>
                <w:sz w:val="20"/>
                <w:szCs w:val="20"/>
              </w:rPr>
            </w:pPr>
          </w:p>
        </w:tc>
        <w:tc>
          <w:tcPr>
            <w:tcW w:w="3266" w:type="dxa"/>
            <w:vMerge/>
            <w:hideMark/>
          </w:tcPr>
          <w:p w:rsidR="00770040" w:rsidRPr="00C147F0" w:rsidRDefault="00770040" w:rsidP="00DE36EB">
            <w:pPr>
              <w:jc w:val="both"/>
              <w:rPr>
                <w:bCs/>
                <w:color w:val="000000"/>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399"/>
          <w:jc w:val="center"/>
        </w:trPr>
        <w:tc>
          <w:tcPr>
            <w:tcW w:w="992" w:type="dxa"/>
            <w:vMerge w:val="restart"/>
            <w:shd w:val="clear" w:color="auto" w:fill="auto"/>
            <w:vAlign w:val="center"/>
            <w:hideMark/>
          </w:tcPr>
          <w:p w:rsidR="00770040" w:rsidRPr="00C147F0" w:rsidRDefault="00770040" w:rsidP="00DE36EB">
            <w:pPr>
              <w:jc w:val="center"/>
              <w:rPr>
                <w:color w:val="282828"/>
                <w:sz w:val="20"/>
                <w:szCs w:val="20"/>
              </w:rPr>
            </w:pPr>
            <w:r>
              <w:rPr>
                <w:color w:val="282828"/>
                <w:sz w:val="20"/>
                <w:szCs w:val="20"/>
              </w:rPr>
              <w:t>2.3</w:t>
            </w:r>
            <w:r w:rsidRPr="00C147F0">
              <w:rPr>
                <w:color w:val="282828"/>
                <w:sz w:val="20"/>
                <w:szCs w:val="20"/>
              </w:rPr>
              <w:t>.1.</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Предоставление субсидий на создание и (или) обеспечение деятельности центров молодежного инновационного творчества</w:t>
            </w: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675,0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375,0</w:t>
            </w:r>
          </w:p>
        </w:tc>
      </w:tr>
      <w:tr w:rsidR="00770040" w:rsidRPr="00C147F0" w:rsidTr="003112F3">
        <w:trPr>
          <w:trHeight w:val="525"/>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675,0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75,0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375,0</w:t>
            </w:r>
          </w:p>
        </w:tc>
      </w:tr>
      <w:tr w:rsidR="00770040" w:rsidRPr="00C147F0" w:rsidTr="003112F3">
        <w:trPr>
          <w:trHeight w:val="597"/>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8B3274">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409"/>
          <w:jc w:val="center"/>
        </w:trPr>
        <w:tc>
          <w:tcPr>
            <w:tcW w:w="992" w:type="dxa"/>
            <w:vMerge w:val="restart"/>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2.4.</w:t>
            </w:r>
          </w:p>
        </w:tc>
        <w:tc>
          <w:tcPr>
            <w:tcW w:w="3266" w:type="dxa"/>
            <w:vMerge w:val="restart"/>
            <w:shd w:val="clear" w:color="auto" w:fill="auto"/>
            <w:hideMark/>
          </w:tcPr>
          <w:p w:rsidR="00770040" w:rsidRPr="00C147F0" w:rsidRDefault="00770040" w:rsidP="00DE36EB">
            <w:pPr>
              <w:jc w:val="both"/>
              <w:rPr>
                <w:bCs/>
                <w:color w:val="282828"/>
                <w:sz w:val="20"/>
                <w:szCs w:val="20"/>
              </w:rPr>
            </w:pPr>
            <w:r w:rsidRPr="00C147F0">
              <w:rPr>
                <w:bCs/>
                <w:color w:val="282828"/>
                <w:sz w:val="20"/>
                <w:szCs w:val="20"/>
              </w:rPr>
              <w:t>Финансовая поддержка субъектов малого и среднего предпринимательства, зарегистрированных и осуществляющих деятельность в районах Крайнего Севера</w:t>
            </w:r>
            <w:r w:rsidR="00B34B15">
              <w:rPr>
                <w:bCs/>
                <w:color w:val="282828"/>
                <w:sz w:val="20"/>
                <w:szCs w:val="20"/>
              </w:rPr>
              <w:t xml:space="preserve"> и приравненных к ним местностях</w:t>
            </w:r>
            <w:r w:rsidRPr="00C147F0">
              <w:rPr>
                <w:bCs/>
                <w:color w:val="282828"/>
                <w:sz w:val="20"/>
                <w:szCs w:val="20"/>
              </w:rPr>
              <w:t xml:space="preserve"> с ограниченными сроками завоза грузов (продукции) вНижневартовском районе (1.1–1.3, 1.5, 1.6)</w:t>
            </w:r>
          </w:p>
        </w:tc>
        <w:tc>
          <w:tcPr>
            <w:tcW w:w="1134" w:type="dxa"/>
            <w:vMerge w:val="restart"/>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ОМП и СХ</w:t>
            </w: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3 988,1</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1 283,8</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1 037,2</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1 037,2</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350,0</w:t>
            </w:r>
          </w:p>
        </w:tc>
      </w:tr>
      <w:tr w:rsidR="00770040" w:rsidRPr="00C147F0" w:rsidTr="003112F3">
        <w:trPr>
          <w:trHeight w:val="529"/>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1 503,1</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333,8</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269,7</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269,7</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350,0</w:t>
            </w:r>
          </w:p>
        </w:tc>
      </w:tr>
      <w:tr w:rsidR="00770040" w:rsidRPr="00C147F0" w:rsidTr="003112F3">
        <w:trPr>
          <w:trHeight w:val="579"/>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2 485,0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950,0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767,5</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767,5</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348"/>
          <w:jc w:val="center"/>
        </w:trPr>
        <w:tc>
          <w:tcPr>
            <w:tcW w:w="992" w:type="dxa"/>
            <w:vMerge w:val="restart"/>
            <w:shd w:val="clear" w:color="auto" w:fill="auto"/>
            <w:vAlign w:val="center"/>
            <w:hideMark/>
          </w:tcPr>
          <w:p w:rsidR="00770040" w:rsidRPr="00C147F0" w:rsidRDefault="00770040" w:rsidP="00DE36EB">
            <w:pPr>
              <w:jc w:val="center"/>
              <w:rPr>
                <w:color w:val="282828"/>
                <w:sz w:val="20"/>
                <w:szCs w:val="20"/>
              </w:rPr>
            </w:pPr>
            <w:r>
              <w:rPr>
                <w:color w:val="282828"/>
                <w:sz w:val="20"/>
                <w:szCs w:val="20"/>
              </w:rPr>
              <w:t>2.4</w:t>
            </w:r>
            <w:r w:rsidRPr="00C147F0">
              <w:rPr>
                <w:color w:val="282828"/>
                <w:sz w:val="20"/>
                <w:szCs w:val="20"/>
              </w:rPr>
              <w:t>.1.</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3 988,1</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1 283,8</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1 037,2</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1 037,2</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350,0</w:t>
            </w:r>
          </w:p>
        </w:tc>
      </w:tr>
      <w:tr w:rsidR="00770040" w:rsidRPr="00C147F0" w:rsidTr="003112F3">
        <w:trPr>
          <w:trHeight w:val="480"/>
          <w:jc w:val="center"/>
        </w:trPr>
        <w:tc>
          <w:tcPr>
            <w:tcW w:w="992" w:type="dxa"/>
            <w:vMerge/>
            <w:shd w:val="clear" w:color="auto" w:fill="auto"/>
            <w:vAlign w:val="center"/>
            <w:hideMark/>
          </w:tcPr>
          <w:p w:rsidR="00770040" w:rsidRPr="00C147F0" w:rsidRDefault="00770040" w:rsidP="00DE36EB">
            <w:pPr>
              <w:jc w:val="center"/>
              <w:rPr>
                <w:color w:val="282828"/>
                <w:sz w:val="20"/>
                <w:szCs w:val="20"/>
              </w:rPr>
            </w:pPr>
          </w:p>
        </w:tc>
        <w:tc>
          <w:tcPr>
            <w:tcW w:w="3266" w:type="dxa"/>
            <w:vMerge/>
            <w:shd w:val="clear" w:color="auto" w:fill="auto"/>
            <w:hideMark/>
          </w:tcPr>
          <w:p w:rsidR="00770040" w:rsidRPr="00C147F0" w:rsidRDefault="00770040" w:rsidP="00DE36EB">
            <w:pPr>
              <w:jc w:val="both"/>
              <w:rPr>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1 503,1</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333,8</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269,7</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269,7</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350,0</w:t>
            </w:r>
          </w:p>
        </w:tc>
      </w:tr>
      <w:tr w:rsidR="00770040" w:rsidRPr="00C147F0" w:rsidTr="003112F3">
        <w:trPr>
          <w:trHeight w:val="492"/>
          <w:jc w:val="center"/>
        </w:trPr>
        <w:tc>
          <w:tcPr>
            <w:tcW w:w="992" w:type="dxa"/>
            <w:vMerge/>
            <w:shd w:val="clear" w:color="auto" w:fill="auto"/>
            <w:vAlign w:val="center"/>
            <w:hideMark/>
          </w:tcPr>
          <w:p w:rsidR="00770040" w:rsidRPr="00C147F0" w:rsidRDefault="00770040" w:rsidP="00DE36EB">
            <w:pPr>
              <w:jc w:val="center"/>
              <w:rPr>
                <w:color w:val="282828"/>
                <w:sz w:val="20"/>
                <w:szCs w:val="20"/>
              </w:rPr>
            </w:pPr>
          </w:p>
        </w:tc>
        <w:tc>
          <w:tcPr>
            <w:tcW w:w="3266" w:type="dxa"/>
            <w:vMerge/>
            <w:shd w:val="clear" w:color="auto" w:fill="auto"/>
            <w:hideMark/>
          </w:tcPr>
          <w:p w:rsidR="00770040" w:rsidRPr="00C147F0" w:rsidRDefault="00770040" w:rsidP="00DE36EB">
            <w:pPr>
              <w:jc w:val="both"/>
              <w:rPr>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2 485,0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950,0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767,5</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767,5</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409"/>
          <w:jc w:val="center"/>
        </w:trPr>
        <w:tc>
          <w:tcPr>
            <w:tcW w:w="992" w:type="dxa"/>
            <w:vMerge w:val="restart"/>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2.5</w:t>
            </w:r>
            <w:r w:rsidRPr="00C147F0">
              <w:rPr>
                <w:bCs/>
                <w:color w:val="282828"/>
                <w:sz w:val="20"/>
                <w:szCs w:val="20"/>
              </w:rPr>
              <w:t>.</w:t>
            </w:r>
          </w:p>
        </w:tc>
        <w:tc>
          <w:tcPr>
            <w:tcW w:w="3266" w:type="dxa"/>
            <w:vMerge w:val="restart"/>
            <w:shd w:val="clear" w:color="auto" w:fill="auto"/>
            <w:hideMark/>
          </w:tcPr>
          <w:p w:rsidR="00770040" w:rsidRPr="00C147F0" w:rsidRDefault="00770040" w:rsidP="00DE36EB">
            <w:pPr>
              <w:jc w:val="both"/>
              <w:rPr>
                <w:bCs/>
                <w:color w:val="282828"/>
                <w:sz w:val="20"/>
                <w:szCs w:val="20"/>
              </w:rPr>
            </w:pPr>
            <w:r w:rsidRPr="00C147F0">
              <w:rPr>
                <w:bCs/>
                <w:color w:val="282828"/>
                <w:sz w:val="20"/>
                <w:szCs w:val="20"/>
              </w:rPr>
              <w:t xml:space="preserve">Формирование механизма финансово-кредитной и имущественной поддержки представителей малого и среднего предпринимательства (1.1–1.3, 1.5, </w:t>
            </w:r>
            <w:r w:rsidRPr="00C147F0">
              <w:rPr>
                <w:bCs/>
                <w:color w:val="282828"/>
                <w:sz w:val="20"/>
                <w:szCs w:val="20"/>
              </w:rPr>
              <w:lastRenderedPageBreak/>
              <w:t>1.6)</w:t>
            </w:r>
          </w:p>
        </w:tc>
        <w:tc>
          <w:tcPr>
            <w:tcW w:w="1134" w:type="dxa"/>
            <w:vMerge w:val="restart"/>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lastRenderedPageBreak/>
              <w:t>ОМП и СХ, муниципальное бюджетно</w:t>
            </w:r>
            <w:r w:rsidRPr="00C147F0">
              <w:rPr>
                <w:bCs/>
                <w:color w:val="282828"/>
                <w:sz w:val="20"/>
                <w:szCs w:val="20"/>
              </w:rPr>
              <w:lastRenderedPageBreak/>
              <w:t>е учреждение Нижневартовского района «Управление имущественными и земельными ресурсами»</w:t>
            </w: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lastRenderedPageBreak/>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20 565,6</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1 534,4</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1 618,1</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1 618,1</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1 755,0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1 755,0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1 755,0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1 755,0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8 775,0</w:t>
            </w:r>
          </w:p>
        </w:tc>
      </w:tr>
      <w:tr w:rsidR="00770040" w:rsidRPr="00C147F0" w:rsidTr="003112F3">
        <w:trPr>
          <w:trHeight w:val="415"/>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20 565,6</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1 534,4</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1 618,1</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1 618,1</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1 755,0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1 755,0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1 755,0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1 755,0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8 775,0</w:t>
            </w:r>
          </w:p>
        </w:tc>
      </w:tr>
      <w:tr w:rsidR="00770040" w:rsidRPr="00C147F0" w:rsidTr="003112F3">
        <w:trPr>
          <w:trHeight w:val="763"/>
          <w:jc w:val="center"/>
        </w:trPr>
        <w:tc>
          <w:tcPr>
            <w:tcW w:w="992" w:type="dxa"/>
            <w:shd w:val="clear" w:color="auto" w:fill="auto"/>
            <w:vAlign w:val="center"/>
            <w:hideMark/>
          </w:tcPr>
          <w:p w:rsidR="00770040" w:rsidRPr="00C147F0" w:rsidRDefault="00770040" w:rsidP="00DE36EB">
            <w:pPr>
              <w:jc w:val="center"/>
              <w:rPr>
                <w:color w:val="000000"/>
                <w:sz w:val="20"/>
                <w:szCs w:val="20"/>
              </w:rPr>
            </w:pPr>
            <w:r>
              <w:rPr>
                <w:color w:val="000000"/>
                <w:sz w:val="20"/>
                <w:szCs w:val="20"/>
              </w:rPr>
              <w:lastRenderedPageBreak/>
              <w:t>2.5</w:t>
            </w:r>
            <w:r w:rsidRPr="00C147F0">
              <w:rPr>
                <w:color w:val="000000"/>
                <w:sz w:val="20"/>
                <w:szCs w:val="20"/>
              </w:rPr>
              <w:t>.1.</w:t>
            </w:r>
          </w:p>
        </w:tc>
        <w:tc>
          <w:tcPr>
            <w:tcW w:w="3266" w:type="dxa"/>
            <w:shd w:val="clear" w:color="auto" w:fill="auto"/>
            <w:hideMark/>
          </w:tcPr>
          <w:p w:rsidR="00770040" w:rsidRPr="00C147F0" w:rsidRDefault="00770040" w:rsidP="00DE36EB">
            <w:pPr>
              <w:jc w:val="both"/>
              <w:rPr>
                <w:color w:val="000000"/>
                <w:sz w:val="20"/>
                <w:szCs w:val="20"/>
              </w:rPr>
            </w:pPr>
            <w:r w:rsidRPr="00C147F0">
              <w:rPr>
                <w:color w:val="000000"/>
                <w:sz w:val="20"/>
                <w:szCs w:val="20"/>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7 645,0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550,0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600,0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600,0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655,0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655,0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655,0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655,0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3 275,0</w:t>
            </w:r>
          </w:p>
        </w:tc>
      </w:tr>
      <w:tr w:rsidR="00770040" w:rsidRPr="00C147F0" w:rsidTr="003112F3">
        <w:trPr>
          <w:trHeight w:val="1020"/>
          <w:jc w:val="center"/>
        </w:trPr>
        <w:tc>
          <w:tcPr>
            <w:tcW w:w="992" w:type="dxa"/>
            <w:shd w:val="clear" w:color="auto" w:fill="auto"/>
            <w:vAlign w:val="center"/>
            <w:hideMark/>
          </w:tcPr>
          <w:p w:rsidR="00770040" w:rsidRPr="00C147F0" w:rsidRDefault="00770040" w:rsidP="00DE36EB">
            <w:pPr>
              <w:jc w:val="center"/>
              <w:rPr>
                <w:color w:val="000000"/>
                <w:sz w:val="20"/>
                <w:szCs w:val="20"/>
              </w:rPr>
            </w:pPr>
            <w:r>
              <w:rPr>
                <w:color w:val="000000"/>
                <w:sz w:val="20"/>
                <w:szCs w:val="20"/>
              </w:rPr>
              <w:t>2.5</w:t>
            </w:r>
            <w:r w:rsidRPr="00C147F0">
              <w:rPr>
                <w:color w:val="000000"/>
                <w:sz w:val="20"/>
                <w:szCs w:val="20"/>
              </w:rPr>
              <w:t>.2.</w:t>
            </w:r>
          </w:p>
        </w:tc>
        <w:tc>
          <w:tcPr>
            <w:tcW w:w="3266" w:type="dxa"/>
            <w:shd w:val="clear" w:color="auto" w:fill="auto"/>
            <w:hideMark/>
          </w:tcPr>
          <w:p w:rsidR="00770040" w:rsidRPr="00C147F0" w:rsidRDefault="00770040" w:rsidP="00DE36EB">
            <w:pPr>
              <w:jc w:val="both"/>
              <w:rPr>
                <w:color w:val="000000"/>
                <w:sz w:val="20"/>
                <w:szCs w:val="20"/>
              </w:rPr>
            </w:pPr>
            <w:r w:rsidRPr="00C147F0">
              <w:rPr>
                <w:color w:val="000000"/>
                <w:sz w:val="20"/>
                <w:szCs w:val="20"/>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606,0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52,0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52,0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52,0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250,0</w:t>
            </w:r>
          </w:p>
        </w:tc>
      </w:tr>
      <w:tr w:rsidR="00770040" w:rsidRPr="00C147F0" w:rsidTr="003112F3">
        <w:trPr>
          <w:trHeight w:val="750"/>
          <w:jc w:val="center"/>
        </w:trPr>
        <w:tc>
          <w:tcPr>
            <w:tcW w:w="992" w:type="dxa"/>
            <w:shd w:val="clear" w:color="auto" w:fill="auto"/>
            <w:vAlign w:val="center"/>
            <w:hideMark/>
          </w:tcPr>
          <w:p w:rsidR="00770040" w:rsidRPr="00C147F0" w:rsidRDefault="00770040" w:rsidP="00770040">
            <w:pPr>
              <w:jc w:val="center"/>
              <w:rPr>
                <w:color w:val="000000"/>
                <w:sz w:val="20"/>
                <w:szCs w:val="20"/>
              </w:rPr>
            </w:pPr>
            <w:r>
              <w:rPr>
                <w:color w:val="000000"/>
                <w:sz w:val="20"/>
                <w:szCs w:val="20"/>
              </w:rPr>
              <w:t>2.5</w:t>
            </w:r>
            <w:r w:rsidRPr="00C147F0">
              <w:rPr>
                <w:color w:val="000000"/>
                <w:sz w:val="20"/>
                <w:szCs w:val="20"/>
              </w:rPr>
              <w:t>.3.</w:t>
            </w:r>
          </w:p>
        </w:tc>
        <w:tc>
          <w:tcPr>
            <w:tcW w:w="3266" w:type="dxa"/>
            <w:shd w:val="clear" w:color="auto" w:fill="auto"/>
            <w:hideMark/>
          </w:tcPr>
          <w:p w:rsidR="00770040" w:rsidRPr="00C147F0" w:rsidRDefault="00770040" w:rsidP="00DE36EB">
            <w:pPr>
              <w:jc w:val="both"/>
              <w:rPr>
                <w:color w:val="000000"/>
                <w:sz w:val="20"/>
                <w:szCs w:val="20"/>
              </w:rPr>
            </w:pPr>
            <w:r w:rsidRPr="00C147F0">
              <w:rPr>
                <w:color w:val="000000"/>
                <w:sz w:val="20"/>
                <w:szCs w:val="20"/>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9 314,6</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682,4</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716,1</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716,1</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800,0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800,0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800,0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800,0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4 000,0</w:t>
            </w:r>
          </w:p>
        </w:tc>
      </w:tr>
      <w:tr w:rsidR="00770040" w:rsidRPr="00C147F0" w:rsidTr="003112F3">
        <w:trPr>
          <w:trHeight w:val="735"/>
          <w:jc w:val="center"/>
        </w:trPr>
        <w:tc>
          <w:tcPr>
            <w:tcW w:w="992" w:type="dxa"/>
            <w:shd w:val="clear" w:color="auto" w:fill="auto"/>
            <w:vAlign w:val="center"/>
            <w:hideMark/>
          </w:tcPr>
          <w:p w:rsidR="00770040" w:rsidRPr="00C147F0" w:rsidRDefault="00770040" w:rsidP="00770040">
            <w:pPr>
              <w:jc w:val="center"/>
              <w:rPr>
                <w:color w:val="000000"/>
                <w:sz w:val="20"/>
                <w:szCs w:val="20"/>
              </w:rPr>
            </w:pPr>
            <w:r>
              <w:rPr>
                <w:color w:val="000000"/>
                <w:sz w:val="20"/>
                <w:szCs w:val="20"/>
              </w:rPr>
              <w:t>2.5</w:t>
            </w:r>
            <w:r w:rsidRPr="00C147F0">
              <w:rPr>
                <w:color w:val="000000"/>
                <w:sz w:val="20"/>
                <w:szCs w:val="20"/>
              </w:rPr>
              <w:t>.4.</w:t>
            </w:r>
          </w:p>
        </w:tc>
        <w:tc>
          <w:tcPr>
            <w:tcW w:w="3266" w:type="dxa"/>
            <w:shd w:val="clear" w:color="auto" w:fill="auto"/>
            <w:hideMark/>
          </w:tcPr>
          <w:p w:rsidR="00770040" w:rsidRPr="00C147F0" w:rsidRDefault="00770040" w:rsidP="00DE36EB">
            <w:pPr>
              <w:jc w:val="both"/>
              <w:rPr>
                <w:color w:val="000000"/>
                <w:sz w:val="20"/>
                <w:szCs w:val="20"/>
              </w:rPr>
            </w:pPr>
            <w:r w:rsidRPr="00C147F0">
              <w:rPr>
                <w:color w:val="000000"/>
                <w:sz w:val="20"/>
                <w:szCs w:val="20"/>
              </w:rPr>
              <w:t xml:space="preserve">Субсидии на участие субъектов малого и среднего предпринимательства в </w:t>
            </w:r>
            <w:r>
              <w:rPr>
                <w:color w:val="000000"/>
                <w:sz w:val="20"/>
                <w:szCs w:val="20"/>
              </w:rPr>
              <w:t>региональных, ф</w:t>
            </w:r>
            <w:r w:rsidRPr="00C147F0">
              <w:rPr>
                <w:color w:val="000000"/>
                <w:sz w:val="20"/>
                <w:szCs w:val="20"/>
              </w:rPr>
              <w:t>едеральных, международных форумах, конкурсах</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2 400,0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200,0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r>
      <w:tr w:rsidR="00770040" w:rsidRPr="00C147F0" w:rsidTr="003112F3">
        <w:trPr>
          <w:trHeight w:val="837"/>
          <w:jc w:val="center"/>
        </w:trPr>
        <w:tc>
          <w:tcPr>
            <w:tcW w:w="992" w:type="dxa"/>
            <w:shd w:val="clear" w:color="auto" w:fill="auto"/>
            <w:vAlign w:val="center"/>
            <w:hideMark/>
          </w:tcPr>
          <w:p w:rsidR="00770040" w:rsidRPr="00C147F0" w:rsidRDefault="00770040" w:rsidP="00770040">
            <w:pPr>
              <w:jc w:val="center"/>
              <w:rPr>
                <w:color w:val="000000"/>
                <w:sz w:val="20"/>
                <w:szCs w:val="20"/>
              </w:rPr>
            </w:pPr>
            <w:r>
              <w:rPr>
                <w:color w:val="000000"/>
                <w:sz w:val="20"/>
                <w:szCs w:val="20"/>
              </w:rPr>
              <w:t>2.5.</w:t>
            </w:r>
            <w:r w:rsidRPr="00C147F0">
              <w:rPr>
                <w:color w:val="000000"/>
                <w:sz w:val="20"/>
                <w:szCs w:val="20"/>
              </w:rPr>
              <w:t>5.</w:t>
            </w:r>
          </w:p>
        </w:tc>
        <w:tc>
          <w:tcPr>
            <w:tcW w:w="3266" w:type="dxa"/>
            <w:shd w:val="clear" w:color="auto" w:fill="auto"/>
            <w:hideMark/>
          </w:tcPr>
          <w:p w:rsidR="00770040" w:rsidRPr="00C147F0" w:rsidRDefault="00770040" w:rsidP="00DE36EB">
            <w:pPr>
              <w:jc w:val="both"/>
              <w:rPr>
                <w:color w:val="000000"/>
                <w:sz w:val="20"/>
                <w:szCs w:val="20"/>
              </w:rPr>
            </w:pPr>
            <w:r w:rsidRPr="00C147F0">
              <w:rPr>
                <w:color w:val="000000"/>
                <w:sz w:val="20"/>
                <w:szCs w:val="20"/>
              </w:rPr>
              <w:t>Субсидия на возмещение части затрат на изготовление и прокат рекламного ролика, изготовление и размещение уличной рекламы</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600,0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250,0</w:t>
            </w:r>
          </w:p>
        </w:tc>
      </w:tr>
      <w:tr w:rsidR="00770040" w:rsidRPr="00C147F0" w:rsidTr="003112F3">
        <w:trPr>
          <w:trHeight w:val="353"/>
          <w:jc w:val="center"/>
        </w:trPr>
        <w:tc>
          <w:tcPr>
            <w:tcW w:w="992" w:type="dxa"/>
            <w:vMerge w:val="restart"/>
            <w:shd w:val="clear" w:color="auto" w:fill="auto"/>
            <w:vAlign w:val="center"/>
            <w:hideMark/>
          </w:tcPr>
          <w:p w:rsidR="00770040" w:rsidRPr="00C147F0" w:rsidRDefault="00770040" w:rsidP="00DE36EB">
            <w:pPr>
              <w:jc w:val="center"/>
              <w:rPr>
                <w:sz w:val="20"/>
                <w:szCs w:val="20"/>
              </w:rPr>
            </w:pPr>
            <w:r w:rsidRPr="00C147F0">
              <w:rPr>
                <w:sz w:val="20"/>
                <w:szCs w:val="20"/>
              </w:rPr>
              <w:t> </w:t>
            </w:r>
          </w:p>
        </w:tc>
        <w:tc>
          <w:tcPr>
            <w:tcW w:w="3266" w:type="dxa"/>
            <w:vMerge w:val="restart"/>
            <w:shd w:val="clear" w:color="auto" w:fill="auto"/>
            <w:hideMark/>
          </w:tcPr>
          <w:p w:rsidR="00770040" w:rsidRPr="00C147F0" w:rsidRDefault="00770040" w:rsidP="00DE36EB">
            <w:pPr>
              <w:jc w:val="both"/>
              <w:rPr>
                <w:bCs/>
                <w:sz w:val="20"/>
                <w:szCs w:val="20"/>
              </w:rPr>
            </w:pPr>
            <w:r w:rsidRPr="00C147F0">
              <w:rPr>
                <w:bCs/>
                <w:sz w:val="20"/>
                <w:szCs w:val="20"/>
              </w:rPr>
              <w:t>Итого по подпрограмме 1</w:t>
            </w:r>
          </w:p>
        </w:tc>
        <w:tc>
          <w:tcPr>
            <w:tcW w:w="1134" w:type="dxa"/>
            <w:vMerge w:val="restart"/>
            <w:shd w:val="clear" w:color="auto" w:fill="auto"/>
            <w:vAlign w:val="center"/>
            <w:hideMark/>
          </w:tcPr>
          <w:p w:rsidR="00770040" w:rsidRPr="00C147F0" w:rsidRDefault="00770040" w:rsidP="00DE36EB">
            <w:pPr>
              <w:jc w:val="center"/>
              <w:rPr>
                <w:sz w:val="20"/>
                <w:szCs w:val="20"/>
              </w:rPr>
            </w:pPr>
            <w:r w:rsidRPr="00C147F0">
              <w:rPr>
                <w:sz w:val="20"/>
                <w:szCs w:val="20"/>
              </w:rPr>
              <w:t> </w:t>
            </w: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всего</w:t>
            </w:r>
          </w:p>
        </w:tc>
        <w:tc>
          <w:tcPr>
            <w:tcW w:w="992" w:type="dxa"/>
            <w:shd w:val="clear" w:color="auto" w:fill="auto"/>
            <w:noWrap/>
            <w:vAlign w:val="center"/>
            <w:hideMark/>
          </w:tcPr>
          <w:p w:rsidR="00770040" w:rsidRPr="00C147F0" w:rsidRDefault="00770040" w:rsidP="00DE36EB">
            <w:pPr>
              <w:jc w:val="center"/>
              <w:rPr>
                <w:bCs/>
                <w:sz w:val="18"/>
                <w:szCs w:val="18"/>
              </w:rPr>
            </w:pPr>
            <w:r w:rsidRPr="00C147F0">
              <w:rPr>
                <w:bCs/>
                <w:sz w:val="18"/>
                <w:szCs w:val="18"/>
              </w:rPr>
              <w:t>37 477,3</w:t>
            </w:r>
          </w:p>
        </w:tc>
        <w:tc>
          <w:tcPr>
            <w:tcW w:w="992" w:type="dxa"/>
            <w:gridSpan w:val="3"/>
            <w:shd w:val="clear" w:color="auto" w:fill="auto"/>
            <w:noWrap/>
            <w:vAlign w:val="center"/>
            <w:hideMark/>
          </w:tcPr>
          <w:p w:rsidR="00770040" w:rsidRPr="00C147F0" w:rsidRDefault="00770040" w:rsidP="00DE36EB">
            <w:pPr>
              <w:jc w:val="center"/>
              <w:rPr>
                <w:bCs/>
                <w:sz w:val="18"/>
                <w:szCs w:val="18"/>
              </w:rPr>
            </w:pPr>
            <w:r w:rsidRPr="00C147F0">
              <w:rPr>
                <w:bCs/>
                <w:sz w:val="18"/>
                <w:szCs w:val="18"/>
              </w:rPr>
              <w:t>5 757,2</w:t>
            </w:r>
          </w:p>
        </w:tc>
        <w:tc>
          <w:tcPr>
            <w:tcW w:w="992" w:type="dxa"/>
            <w:gridSpan w:val="3"/>
            <w:shd w:val="clear" w:color="auto" w:fill="auto"/>
            <w:noWrap/>
            <w:vAlign w:val="center"/>
            <w:hideMark/>
          </w:tcPr>
          <w:p w:rsidR="00770040" w:rsidRPr="00C147F0" w:rsidRDefault="00770040" w:rsidP="00DE36EB">
            <w:pPr>
              <w:jc w:val="center"/>
              <w:rPr>
                <w:bCs/>
                <w:sz w:val="18"/>
                <w:szCs w:val="18"/>
              </w:rPr>
            </w:pPr>
            <w:r w:rsidRPr="00C147F0">
              <w:rPr>
                <w:bCs/>
                <w:sz w:val="18"/>
                <w:szCs w:val="18"/>
              </w:rPr>
              <w:t>5 499,7</w:t>
            </w:r>
          </w:p>
        </w:tc>
        <w:tc>
          <w:tcPr>
            <w:tcW w:w="993"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5 499,7</w:t>
            </w:r>
          </w:p>
        </w:tc>
        <w:tc>
          <w:tcPr>
            <w:tcW w:w="992"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2 302,3</w:t>
            </w:r>
          </w:p>
        </w:tc>
        <w:tc>
          <w:tcPr>
            <w:tcW w:w="992"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2 302,3</w:t>
            </w:r>
          </w:p>
        </w:tc>
        <w:tc>
          <w:tcPr>
            <w:tcW w:w="993"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2 302,3</w:t>
            </w:r>
          </w:p>
        </w:tc>
        <w:tc>
          <w:tcPr>
            <w:tcW w:w="991"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2 302,3</w:t>
            </w:r>
          </w:p>
        </w:tc>
        <w:tc>
          <w:tcPr>
            <w:tcW w:w="1199"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11 511,7</w:t>
            </w:r>
          </w:p>
        </w:tc>
      </w:tr>
      <w:tr w:rsidR="00770040" w:rsidRPr="00C147F0" w:rsidTr="003112F3">
        <w:trPr>
          <w:trHeight w:val="387"/>
          <w:jc w:val="center"/>
        </w:trPr>
        <w:tc>
          <w:tcPr>
            <w:tcW w:w="992" w:type="dxa"/>
            <w:vMerge/>
            <w:shd w:val="clear" w:color="auto" w:fill="auto"/>
            <w:vAlign w:val="center"/>
            <w:hideMark/>
          </w:tcPr>
          <w:p w:rsidR="00770040" w:rsidRPr="00C147F0" w:rsidRDefault="00770040" w:rsidP="00DE36EB">
            <w:pPr>
              <w:rPr>
                <w:sz w:val="20"/>
                <w:szCs w:val="20"/>
              </w:rPr>
            </w:pPr>
          </w:p>
        </w:tc>
        <w:tc>
          <w:tcPr>
            <w:tcW w:w="3266" w:type="dxa"/>
            <w:vMerge/>
            <w:shd w:val="clear" w:color="auto" w:fill="auto"/>
            <w:vAlign w:val="center"/>
            <w:hideMark/>
          </w:tcPr>
          <w:p w:rsidR="00770040" w:rsidRPr="00C147F0" w:rsidRDefault="00770040" w:rsidP="00DE36EB">
            <w:pPr>
              <w:rPr>
                <w:bCs/>
                <w:sz w:val="20"/>
                <w:szCs w:val="20"/>
              </w:rPr>
            </w:pPr>
          </w:p>
        </w:tc>
        <w:tc>
          <w:tcPr>
            <w:tcW w:w="1134" w:type="dxa"/>
            <w:vMerge/>
            <w:shd w:val="clear" w:color="auto" w:fill="auto"/>
            <w:vAlign w:val="center"/>
            <w:hideMark/>
          </w:tcPr>
          <w:p w:rsidR="00770040" w:rsidRPr="00C147F0" w:rsidRDefault="00770040" w:rsidP="00DE36EB">
            <w:pPr>
              <w:rPr>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28 607,6</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2 632,3</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2 627,3</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2 627,3</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2 302,3</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2 302,3</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2 302,3</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2 302,3</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11 511,7</w:t>
            </w:r>
          </w:p>
        </w:tc>
      </w:tr>
      <w:tr w:rsidR="00770040" w:rsidRPr="00C147F0" w:rsidTr="003112F3">
        <w:trPr>
          <w:trHeight w:val="465"/>
          <w:jc w:val="center"/>
        </w:trPr>
        <w:tc>
          <w:tcPr>
            <w:tcW w:w="992" w:type="dxa"/>
            <w:vMerge/>
            <w:shd w:val="clear" w:color="auto" w:fill="auto"/>
            <w:vAlign w:val="center"/>
            <w:hideMark/>
          </w:tcPr>
          <w:p w:rsidR="00770040" w:rsidRPr="00C147F0" w:rsidRDefault="00770040" w:rsidP="00DE36EB">
            <w:pPr>
              <w:rPr>
                <w:sz w:val="20"/>
                <w:szCs w:val="20"/>
              </w:rPr>
            </w:pPr>
          </w:p>
        </w:tc>
        <w:tc>
          <w:tcPr>
            <w:tcW w:w="3266" w:type="dxa"/>
            <w:vMerge/>
            <w:shd w:val="clear" w:color="auto" w:fill="auto"/>
            <w:vAlign w:val="center"/>
            <w:hideMark/>
          </w:tcPr>
          <w:p w:rsidR="00770040" w:rsidRPr="00C147F0" w:rsidRDefault="00770040" w:rsidP="00DE36EB">
            <w:pPr>
              <w:rPr>
                <w:bCs/>
                <w:sz w:val="20"/>
                <w:szCs w:val="20"/>
              </w:rPr>
            </w:pPr>
          </w:p>
        </w:tc>
        <w:tc>
          <w:tcPr>
            <w:tcW w:w="1134" w:type="dxa"/>
            <w:vMerge/>
            <w:shd w:val="clear" w:color="auto" w:fill="auto"/>
            <w:vAlign w:val="center"/>
            <w:hideMark/>
          </w:tcPr>
          <w:p w:rsidR="00770040" w:rsidRPr="00C147F0" w:rsidRDefault="00770040" w:rsidP="00DE36EB">
            <w:pPr>
              <w:rPr>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sz w:val="18"/>
                <w:szCs w:val="18"/>
              </w:rPr>
            </w:pPr>
            <w:r w:rsidRPr="00C147F0">
              <w:rPr>
                <w:bCs/>
                <w:sz w:val="18"/>
                <w:szCs w:val="18"/>
              </w:rPr>
              <w:t>8 869,7</w:t>
            </w:r>
          </w:p>
        </w:tc>
        <w:tc>
          <w:tcPr>
            <w:tcW w:w="992" w:type="dxa"/>
            <w:gridSpan w:val="3"/>
            <w:shd w:val="clear" w:color="auto" w:fill="auto"/>
            <w:noWrap/>
            <w:vAlign w:val="center"/>
            <w:hideMark/>
          </w:tcPr>
          <w:p w:rsidR="00770040" w:rsidRPr="00C147F0" w:rsidRDefault="00770040" w:rsidP="00DE36EB">
            <w:pPr>
              <w:jc w:val="center"/>
              <w:rPr>
                <w:bCs/>
                <w:sz w:val="18"/>
                <w:szCs w:val="18"/>
              </w:rPr>
            </w:pPr>
            <w:r w:rsidRPr="00C147F0">
              <w:rPr>
                <w:bCs/>
                <w:sz w:val="18"/>
                <w:szCs w:val="18"/>
              </w:rPr>
              <w:t>3 124,9</w:t>
            </w:r>
          </w:p>
        </w:tc>
        <w:tc>
          <w:tcPr>
            <w:tcW w:w="992" w:type="dxa"/>
            <w:gridSpan w:val="3"/>
            <w:shd w:val="clear" w:color="auto" w:fill="auto"/>
            <w:noWrap/>
            <w:vAlign w:val="center"/>
            <w:hideMark/>
          </w:tcPr>
          <w:p w:rsidR="00770040" w:rsidRPr="00C147F0" w:rsidRDefault="00770040" w:rsidP="00DE36EB">
            <w:pPr>
              <w:jc w:val="center"/>
              <w:rPr>
                <w:bCs/>
                <w:sz w:val="18"/>
                <w:szCs w:val="18"/>
              </w:rPr>
            </w:pPr>
            <w:r w:rsidRPr="00C147F0">
              <w:rPr>
                <w:bCs/>
                <w:sz w:val="18"/>
                <w:szCs w:val="18"/>
              </w:rPr>
              <w:t>2 872,4</w:t>
            </w:r>
          </w:p>
        </w:tc>
        <w:tc>
          <w:tcPr>
            <w:tcW w:w="993"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2 872,4</w:t>
            </w:r>
          </w:p>
        </w:tc>
        <w:tc>
          <w:tcPr>
            <w:tcW w:w="992"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0,0</w:t>
            </w:r>
          </w:p>
        </w:tc>
        <w:tc>
          <w:tcPr>
            <w:tcW w:w="992"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0,0</w:t>
            </w:r>
          </w:p>
        </w:tc>
        <w:tc>
          <w:tcPr>
            <w:tcW w:w="993"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0,0</w:t>
            </w:r>
          </w:p>
        </w:tc>
        <w:tc>
          <w:tcPr>
            <w:tcW w:w="991"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0,0</w:t>
            </w:r>
          </w:p>
        </w:tc>
        <w:tc>
          <w:tcPr>
            <w:tcW w:w="1199" w:type="dxa"/>
            <w:gridSpan w:val="2"/>
            <w:shd w:val="clear" w:color="auto" w:fill="auto"/>
            <w:noWrap/>
            <w:vAlign w:val="center"/>
            <w:hideMark/>
          </w:tcPr>
          <w:p w:rsidR="00770040" w:rsidRPr="00C147F0" w:rsidRDefault="00770040" w:rsidP="00DE36EB">
            <w:pPr>
              <w:jc w:val="center"/>
              <w:rPr>
                <w:bCs/>
                <w:sz w:val="18"/>
                <w:szCs w:val="18"/>
              </w:rPr>
            </w:pPr>
            <w:r w:rsidRPr="00C147F0">
              <w:rPr>
                <w:bCs/>
                <w:sz w:val="18"/>
                <w:szCs w:val="18"/>
              </w:rPr>
              <w:t>0,0</w:t>
            </w:r>
          </w:p>
        </w:tc>
      </w:tr>
      <w:tr w:rsidR="00770040" w:rsidRPr="00C147F0" w:rsidTr="003112F3">
        <w:trPr>
          <w:trHeight w:val="327"/>
          <w:jc w:val="center"/>
        </w:trPr>
        <w:tc>
          <w:tcPr>
            <w:tcW w:w="15946" w:type="dxa"/>
            <w:gridSpan w:val="23"/>
            <w:shd w:val="clear" w:color="auto" w:fill="auto"/>
            <w:vAlign w:val="center"/>
            <w:hideMark/>
          </w:tcPr>
          <w:p w:rsidR="00770040" w:rsidRPr="006D3D9E" w:rsidRDefault="00B34B15" w:rsidP="00DE36EB">
            <w:pPr>
              <w:jc w:val="center"/>
              <w:rPr>
                <w:b/>
                <w:bCs/>
                <w:color w:val="282828"/>
                <w:sz w:val="20"/>
                <w:szCs w:val="20"/>
              </w:rPr>
            </w:pPr>
            <w:r>
              <w:rPr>
                <w:b/>
                <w:bCs/>
                <w:color w:val="282828"/>
                <w:sz w:val="20"/>
                <w:szCs w:val="20"/>
              </w:rPr>
              <w:t xml:space="preserve">Подпрограмма 2. </w:t>
            </w:r>
            <w:r w:rsidR="00770040" w:rsidRPr="006D3D9E">
              <w:rPr>
                <w:b/>
                <w:bCs/>
                <w:color w:val="282828"/>
                <w:sz w:val="20"/>
                <w:szCs w:val="20"/>
              </w:rPr>
              <w:t>Развитие агропромышленного комплекса и рынков сельскохозяйственной продукции, сырья и продовольствия  в</w:t>
            </w:r>
            <w:r>
              <w:rPr>
                <w:b/>
                <w:bCs/>
                <w:color w:val="282828"/>
                <w:sz w:val="20"/>
                <w:szCs w:val="20"/>
              </w:rPr>
              <w:t xml:space="preserve"> Нижневартовском районе</w:t>
            </w:r>
          </w:p>
        </w:tc>
      </w:tr>
      <w:tr w:rsidR="00770040" w:rsidRPr="00C147F0" w:rsidTr="003112F3">
        <w:trPr>
          <w:trHeight w:val="305"/>
          <w:jc w:val="center"/>
        </w:trPr>
        <w:tc>
          <w:tcPr>
            <w:tcW w:w="992" w:type="dxa"/>
            <w:vMerge w:val="restart"/>
            <w:shd w:val="clear" w:color="auto" w:fill="auto"/>
            <w:vAlign w:val="center"/>
            <w:hideMark/>
          </w:tcPr>
          <w:p w:rsidR="00770040" w:rsidRPr="00C147F0" w:rsidRDefault="004E69A8" w:rsidP="00DE36EB">
            <w:pPr>
              <w:jc w:val="center"/>
              <w:rPr>
                <w:bCs/>
                <w:color w:val="282828"/>
                <w:sz w:val="20"/>
                <w:szCs w:val="20"/>
              </w:rPr>
            </w:pPr>
            <w:r>
              <w:rPr>
                <w:bCs/>
                <w:color w:val="282828"/>
                <w:sz w:val="20"/>
                <w:szCs w:val="20"/>
              </w:rPr>
              <w:t>2</w:t>
            </w:r>
            <w:r w:rsidR="00770040" w:rsidRPr="00C147F0">
              <w:rPr>
                <w:bCs/>
                <w:color w:val="282828"/>
                <w:sz w:val="20"/>
                <w:szCs w:val="20"/>
              </w:rPr>
              <w:t>.1.</w:t>
            </w:r>
          </w:p>
        </w:tc>
        <w:tc>
          <w:tcPr>
            <w:tcW w:w="3266" w:type="dxa"/>
            <w:vMerge w:val="restart"/>
            <w:shd w:val="clear" w:color="auto" w:fill="auto"/>
            <w:hideMark/>
          </w:tcPr>
          <w:p w:rsidR="00770040" w:rsidRPr="00C147F0" w:rsidRDefault="00770040" w:rsidP="00DE36EB">
            <w:pPr>
              <w:jc w:val="both"/>
              <w:rPr>
                <w:bCs/>
                <w:color w:val="282828"/>
                <w:sz w:val="20"/>
                <w:szCs w:val="20"/>
              </w:rPr>
            </w:pPr>
            <w:r w:rsidRPr="00C147F0">
              <w:rPr>
                <w:bCs/>
                <w:color w:val="282828"/>
                <w:sz w:val="20"/>
                <w:szCs w:val="20"/>
              </w:rPr>
              <w:t xml:space="preserve">Содействие развитию </w:t>
            </w:r>
            <w:r w:rsidRPr="00C147F0">
              <w:rPr>
                <w:bCs/>
                <w:color w:val="282828"/>
                <w:sz w:val="20"/>
                <w:szCs w:val="20"/>
              </w:rPr>
              <w:lastRenderedPageBreak/>
              <w:t>производства мясного и молочного производства (2.1)</w:t>
            </w:r>
          </w:p>
        </w:tc>
        <w:tc>
          <w:tcPr>
            <w:tcW w:w="1134" w:type="dxa"/>
            <w:vMerge w:val="restart"/>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lastRenderedPageBreak/>
              <w:t xml:space="preserve">ОМП и </w:t>
            </w:r>
            <w:r w:rsidRPr="00C147F0">
              <w:rPr>
                <w:bCs/>
                <w:color w:val="282828"/>
                <w:sz w:val="20"/>
                <w:szCs w:val="20"/>
              </w:rPr>
              <w:lastRenderedPageBreak/>
              <w:t>СХ,</w:t>
            </w:r>
            <w:r w:rsidRPr="00C147F0">
              <w:rPr>
                <w:bCs/>
                <w:color w:val="282828"/>
                <w:sz w:val="20"/>
                <w:szCs w:val="20"/>
              </w:rPr>
              <w:br/>
              <w:t>администрации городских и сельских поселений района (по согласованию)</w:t>
            </w: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lastRenderedPageBreak/>
              <w:t>всего</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224 020,0</w:t>
            </w:r>
          </w:p>
        </w:tc>
        <w:tc>
          <w:tcPr>
            <w:tcW w:w="85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75 340,0</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74 340,0</w:t>
            </w:r>
          </w:p>
        </w:tc>
        <w:tc>
          <w:tcPr>
            <w:tcW w:w="1134"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74 340,0</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525"/>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1 000,0</w:t>
            </w:r>
          </w:p>
        </w:tc>
        <w:tc>
          <w:tcPr>
            <w:tcW w:w="85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34"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1390"/>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в том числе безвозмездные поступления физических и юридических лиц</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1 000,0</w:t>
            </w:r>
          </w:p>
        </w:tc>
        <w:tc>
          <w:tcPr>
            <w:tcW w:w="85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 </w:t>
            </w:r>
            <w:r>
              <w:rPr>
                <w:bCs/>
                <w:color w:val="282828"/>
                <w:sz w:val="18"/>
                <w:szCs w:val="18"/>
              </w:rPr>
              <w:t>0,0</w:t>
            </w:r>
          </w:p>
        </w:tc>
        <w:tc>
          <w:tcPr>
            <w:tcW w:w="1134" w:type="dxa"/>
            <w:gridSpan w:val="3"/>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r>
      <w:tr w:rsidR="00770040" w:rsidRPr="00C147F0" w:rsidTr="003112F3">
        <w:trPr>
          <w:trHeight w:val="597"/>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223 020,0</w:t>
            </w:r>
          </w:p>
        </w:tc>
        <w:tc>
          <w:tcPr>
            <w:tcW w:w="85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74 340,0</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74 340,0</w:t>
            </w:r>
          </w:p>
        </w:tc>
        <w:tc>
          <w:tcPr>
            <w:tcW w:w="1134"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74 340,0</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366"/>
          <w:jc w:val="center"/>
        </w:trPr>
        <w:tc>
          <w:tcPr>
            <w:tcW w:w="992" w:type="dxa"/>
            <w:vMerge w:val="restart"/>
            <w:shd w:val="clear" w:color="auto" w:fill="auto"/>
            <w:noWrap/>
            <w:vAlign w:val="center"/>
            <w:hideMark/>
          </w:tcPr>
          <w:p w:rsidR="00770040" w:rsidRPr="00C147F0" w:rsidRDefault="004E69A8" w:rsidP="009F742B">
            <w:pPr>
              <w:jc w:val="center"/>
              <w:rPr>
                <w:color w:val="000000"/>
                <w:sz w:val="20"/>
                <w:szCs w:val="20"/>
              </w:rPr>
            </w:pPr>
            <w:r>
              <w:rPr>
                <w:color w:val="000000"/>
                <w:sz w:val="20"/>
                <w:szCs w:val="20"/>
              </w:rPr>
              <w:t>2</w:t>
            </w:r>
            <w:r w:rsidR="00770040" w:rsidRPr="00C147F0">
              <w:rPr>
                <w:color w:val="000000"/>
                <w:sz w:val="20"/>
                <w:szCs w:val="20"/>
              </w:rPr>
              <w:t>.1.1.</w:t>
            </w:r>
          </w:p>
        </w:tc>
        <w:tc>
          <w:tcPr>
            <w:tcW w:w="3266" w:type="dxa"/>
            <w:vMerge w:val="restart"/>
            <w:shd w:val="clear" w:color="auto" w:fill="auto"/>
            <w:hideMark/>
          </w:tcPr>
          <w:p w:rsidR="00770040" w:rsidRPr="00C147F0" w:rsidRDefault="00770040" w:rsidP="00DE36EB">
            <w:pPr>
              <w:jc w:val="both"/>
              <w:rPr>
                <w:color w:val="000000"/>
                <w:sz w:val="20"/>
                <w:szCs w:val="20"/>
              </w:rPr>
            </w:pPr>
            <w:r w:rsidRPr="00C147F0">
              <w:rPr>
                <w:color w:val="000000"/>
                <w:sz w:val="20"/>
                <w:szCs w:val="20"/>
              </w:rPr>
              <w:t>Субсидии на подде</w:t>
            </w:r>
            <w:r>
              <w:rPr>
                <w:color w:val="000000"/>
                <w:sz w:val="20"/>
                <w:szCs w:val="20"/>
              </w:rPr>
              <w:t>ржку животноводства, переработку и реализацию</w:t>
            </w:r>
            <w:r w:rsidRPr="00C147F0">
              <w:rPr>
                <w:color w:val="000000"/>
                <w:sz w:val="20"/>
                <w:szCs w:val="20"/>
              </w:rPr>
              <w:t xml:space="preserve"> продукции животноводства</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223 020,0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74 340,0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74 340,0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74 340,0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r>
      <w:tr w:rsidR="00770040" w:rsidRPr="00C147F0" w:rsidTr="003112F3">
        <w:trPr>
          <w:trHeight w:val="450"/>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1134" w:type="dxa"/>
            <w:gridSpan w:val="3"/>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r>
      <w:tr w:rsidR="00770040" w:rsidRPr="00C147F0" w:rsidTr="003112F3">
        <w:trPr>
          <w:trHeight w:val="414"/>
          <w:jc w:val="center"/>
        </w:trPr>
        <w:tc>
          <w:tcPr>
            <w:tcW w:w="992" w:type="dxa"/>
            <w:vMerge/>
            <w:vAlign w:val="center"/>
            <w:hideMark/>
          </w:tcPr>
          <w:p w:rsidR="00770040" w:rsidRPr="00C147F0" w:rsidRDefault="00770040" w:rsidP="00DE36EB">
            <w:pPr>
              <w:jc w:val="center"/>
              <w:rPr>
                <w:color w:val="000000"/>
                <w:sz w:val="20"/>
                <w:szCs w:val="20"/>
              </w:rPr>
            </w:pPr>
          </w:p>
        </w:tc>
        <w:tc>
          <w:tcPr>
            <w:tcW w:w="3266" w:type="dxa"/>
            <w:vMerge/>
            <w:hideMark/>
          </w:tcPr>
          <w:p w:rsidR="00770040" w:rsidRPr="00C147F0" w:rsidRDefault="00770040" w:rsidP="00DE36EB">
            <w:pPr>
              <w:jc w:val="both"/>
              <w:rPr>
                <w:color w:val="000000"/>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223 020,0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74 340,0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74 340,0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74 340,0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 </w:t>
            </w:r>
            <w:r>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1" w:type="dxa"/>
            <w:gridSpan w:val="2"/>
            <w:shd w:val="clear" w:color="auto" w:fill="auto"/>
            <w:noWrap/>
            <w:vAlign w:val="center"/>
            <w:hideMark/>
          </w:tcPr>
          <w:p w:rsidR="00770040" w:rsidRPr="00C147F0" w:rsidRDefault="00770040" w:rsidP="00C87D80">
            <w:pPr>
              <w:jc w:val="center"/>
              <w:rPr>
                <w:bCs/>
                <w:color w:val="282828"/>
                <w:sz w:val="18"/>
                <w:szCs w:val="18"/>
              </w:rPr>
            </w:pPr>
            <w:r>
              <w:rPr>
                <w:bCs/>
                <w:color w:val="282828"/>
                <w:sz w:val="18"/>
                <w:szCs w:val="18"/>
              </w:rPr>
              <w:t>0,0</w:t>
            </w:r>
            <w:r w:rsidRPr="00C147F0">
              <w:rPr>
                <w:bCs/>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r>
      <w:tr w:rsidR="00770040" w:rsidRPr="00C147F0" w:rsidTr="003112F3">
        <w:trPr>
          <w:trHeight w:val="313"/>
          <w:jc w:val="center"/>
        </w:trPr>
        <w:tc>
          <w:tcPr>
            <w:tcW w:w="992" w:type="dxa"/>
            <w:vMerge w:val="restart"/>
            <w:shd w:val="clear" w:color="auto" w:fill="auto"/>
            <w:noWrap/>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.1.2.</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Default="00770040" w:rsidP="00DE36EB">
            <w:pPr>
              <w:jc w:val="center"/>
              <w:rPr>
                <w:bCs/>
                <w:color w:val="282828"/>
                <w:sz w:val="18"/>
                <w:szCs w:val="18"/>
              </w:rPr>
            </w:pPr>
          </w:p>
          <w:p w:rsidR="00770040" w:rsidRDefault="00770040" w:rsidP="00DE36EB">
            <w:pPr>
              <w:jc w:val="center"/>
              <w:rPr>
                <w:bCs/>
                <w:color w:val="282828"/>
                <w:sz w:val="18"/>
                <w:szCs w:val="18"/>
              </w:rPr>
            </w:pPr>
            <w:r>
              <w:rPr>
                <w:bCs/>
                <w:color w:val="282828"/>
                <w:sz w:val="18"/>
                <w:szCs w:val="18"/>
              </w:rPr>
              <w:t>0,0</w:t>
            </w:r>
          </w:p>
          <w:p w:rsidR="00770040" w:rsidRPr="00C147F0" w:rsidRDefault="00770040" w:rsidP="00DE36EB">
            <w:pPr>
              <w:jc w:val="center"/>
              <w:rPr>
                <w:bCs/>
                <w:color w:val="282828"/>
                <w:sz w:val="18"/>
                <w:szCs w:val="18"/>
              </w:rPr>
            </w:pP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r>
      <w:tr w:rsidR="00770040" w:rsidRPr="00C147F0" w:rsidTr="003112F3">
        <w:trPr>
          <w:trHeight w:val="465"/>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Default="00770040" w:rsidP="00C55E0A">
            <w:pPr>
              <w:rPr>
                <w:color w:val="282828"/>
                <w:sz w:val="18"/>
                <w:szCs w:val="18"/>
              </w:rPr>
            </w:pPr>
          </w:p>
          <w:p w:rsidR="00770040" w:rsidRDefault="00770040" w:rsidP="00C55E0A">
            <w:pPr>
              <w:jc w:val="center"/>
              <w:rPr>
                <w:color w:val="282828"/>
                <w:sz w:val="18"/>
                <w:szCs w:val="18"/>
              </w:rPr>
            </w:pPr>
            <w:r>
              <w:rPr>
                <w:color w:val="282828"/>
                <w:sz w:val="18"/>
                <w:szCs w:val="18"/>
              </w:rPr>
              <w:t>0,0</w:t>
            </w:r>
          </w:p>
          <w:p w:rsidR="00770040" w:rsidRPr="00C147F0" w:rsidRDefault="00770040" w:rsidP="00DE36EB">
            <w:pPr>
              <w:jc w:val="center"/>
              <w:rPr>
                <w:color w:val="282828"/>
                <w:sz w:val="18"/>
                <w:szCs w:val="18"/>
              </w:rPr>
            </w:pP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r>
      <w:tr w:rsidR="00770040" w:rsidRPr="00C147F0" w:rsidTr="003112F3">
        <w:trPr>
          <w:trHeight w:val="565"/>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C55E0A">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C55E0A">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480"/>
          <w:jc w:val="center"/>
        </w:trPr>
        <w:tc>
          <w:tcPr>
            <w:tcW w:w="992" w:type="dxa"/>
            <w:vMerge w:val="restart"/>
            <w:shd w:val="clear" w:color="auto" w:fill="auto"/>
            <w:noWrap/>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.1.3.</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Компенсация части затрат на воспроизводство сельскохозяйственных животных в личных подсобных хозяйствах жителей района</w:t>
            </w: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C55E0A">
            <w:pPr>
              <w:jc w:val="center"/>
              <w:rPr>
                <w:color w:val="282828"/>
                <w:sz w:val="18"/>
                <w:szCs w:val="18"/>
              </w:rPr>
            </w:pP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C55E0A">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r>
      <w:tr w:rsidR="00770040" w:rsidRPr="00C147F0" w:rsidTr="003112F3">
        <w:trPr>
          <w:trHeight w:val="350"/>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r>
      <w:tr w:rsidR="00770040" w:rsidRPr="00C147F0" w:rsidTr="003112F3">
        <w:trPr>
          <w:trHeight w:val="456"/>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r>
      <w:tr w:rsidR="00770040" w:rsidRPr="00C147F0" w:rsidTr="003112F3">
        <w:trPr>
          <w:trHeight w:val="277"/>
          <w:jc w:val="center"/>
        </w:trPr>
        <w:tc>
          <w:tcPr>
            <w:tcW w:w="992" w:type="dxa"/>
            <w:vMerge w:val="restart"/>
            <w:shd w:val="clear" w:color="auto" w:fill="auto"/>
            <w:noWrap/>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.1.4.</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Иные межбюджетные трансферты на развитие пушного клеточного звероводства</w:t>
            </w:r>
          </w:p>
        </w:tc>
        <w:tc>
          <w:tcPr>
            <w:tcW w:w="1134" w:type="dxa"/>
            <w:vMerge w:val="restart"/>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br/>
              <w:t xml:space="preserve">администрации </w:t>
            </w:r>
            <w:r w:rsidRPr="00C147F0">
              <w:rPr>
                <w:color w:val="282828"/>
                <w:sz w:val="20"/>
                <w:szCs w:val="20"/>
              </w:rPr>
              <w:lastRenderedPageBreak/>
              <w:t>городских и сельских поселений района</w:t>
            </w:r>
            <w:r w:rsidRPr="00C147F0">
              <w:rPr>
                <w:color w:val="282828"/>
                <w:sz w:val="20"/>
                <w:szCs w:val="20"/>
              </w:rPr>
              <w:br/>
            </w: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lastRenderedPageBreak/>
              <w:t>всего</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410"/>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1156"/>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 том числе безвозмездные поступления физических и юридических лиц</w:t>
            </w:r>
          </w:p>
        </w:tc>
        <w:tc>
          <w:tcPr>
            <w:tcW w:w="992" w:type="dxa"/>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252"/>
          <w:jc w:val="center"/>
        </w:trPr>
        <w:tc>
          <w:tcPr>
            <w:tcW w:w="992" w:type="dxa"/>
            <w:vMerge w:val="restart"/>
            <w:shd w:val="clear" w:color="auto" w:fill="auto"/>
            <w:noWrap/>
            <w:vAlign w:val="center"/>
            <w:hideMark/>
          </w:tcPr>
          <w:p w:rsidR="00770040" w:rsidRPr="00C147F0" w:rsidRDefault="004E69A8" w:rsidP="00DE36EB">
            <w:pPr>
              <w:jc w:val="center"/>
              <w:rPr>
                <w:bCs/>
                <w:color w:val="282828"/>
                <w:sz w:val="20"/>
                <w:szCs w:val="20"/>
              </w:rPr>
            </w:pPr>
            <w:r>
              <w:rPr>
                <w:bCs/>
                <w:color w:val="282828"/>
                <w:sz w:val="20"/>
                <w:szCs w:val="20"/>
              </w:rPr>
              <w:lastRenderedPageBreak/>
              <w:t>2</w:t>
            </w:r>
            <w:r w:rsidR="00770040" w:rsidRPr="00C147F0">
              <w:rPr>
                <w:bCs/>
                <w:color w:val="282828"/>
                <w:sz w:val="20"/>
                <w:szCs w:val="20"/>
              </w:rPr>
              <w:t>.2.</w:t>
            </w:r>
          </w:p>
        </w:tc>
        <w:tc>
          <w:tcPr>
            <w:tcW w:w="3266" w:type="dxa"/>
            <w:vMerge w:val="restart"/>
            <w:shd w:val="clear" w:color="auto" w:fill="auto"/>
            <w:hideMark/>
          </w:tcPr>
          <w:p w:rsidR="00770040" w:rsidRPr="00C147F0" w:rsidRDefault="00770040" w:rsidP="007E0343">
            <w:pPr>
              <w:jc w:val="both"/>
              <w:rPr>
                <w:bCs/>
                <w:color w:val="000000"/>
                <w:sz w:val="20"/>
                <w:szCs w:val="20"/>
              </w:rPr>
            </w:pPr>
            <w:r w:rsidRPr="00C147F0">
              <w:rPr>
                <w:bCs/>
                <w:color w:val="000000"/>
                <w:sz w:val="20"/>
                <w:szCs w:val="20"/>
              </w:rPr>
              <w:t>Создание условий для развития сельскохозяйственной деятельности малых форм хозяйствования (</w:t>
            </w:r>
            <w:r w:rsidR="007E0343">
              <w:rPr>
                <w:bCs/>
                <w:color w:val="000000"/>
                <w:sz w:val="20"/>
                <w:szCs w:val="20"/>
              </w:rPr>
              <w:t>2</w:t>
            </w:r>
            <w:r w:rsidRPr="00C147F0">
              <w:rPr>
                <w:bCs/>
                <w:color w:val="000000"/>
                <w:sz w:val="20"/>
                <w:szCs w:val="20"/>
              </w:rPr>
              <w:t>.1)</w:t>
            </w:r>
          </w:p>
        </w:tc>
        <w:tc>
          <w:tcPr>
            <w:tcW w:w="1134" w:type="dxa"/>
            <w:vMerge w:val="restart"/>
            <w:shd w:val="clear" w:color="auto" w:fill="auto"/>
            <w:vAlign w:val="center"/>
            <w:hideMark/>
          </w:tcPr>
          <w:p w:rsidR="00770040" w:rsidRPr="00C147F0" w:rsidRDefault="00770040" w:rsidP="00DE36EB">
            <w:pPr>
              <w:jc w:val="center"/>
              <w:rPr>
                <w:bCs/>
                <w:color w:val="000000"/>
                <w:sz w:val="20"/>
                <w:szCs w:val="20"/>
              </w:rPr>
            </w:pPr>
            <w:r w:rsidRPr="00C147F0">
              <w:rPr>
                <w:bCs/>
                <w:color w:val="000000"/>
                <w:sz w:val="20"/>
                <w:szCs w:val="20"/>
              </w:rPr>
              <w:t>ОМП и СХ</w:t>
            </w: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12 120,0</w:t>
            </w:r>
          </w:p>
        </w:tc>
        <w:tc>
          <w:tcPr>
            <w:tcW w:w="85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1134"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5 050,0</w:t>
            </w:r>
          </w:p>
        </w:tc>
      </w:tr>
      <w:tr w:rsidR="00770040" w:rsidRPr="00C147F0" w:rsidTr="003112F3">
        <w:trPr>
          <w:trHeight w:val="411"/>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000000"/>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12 120,0</w:t>
            </w:r>
          </w:p>
        </w:tc>
        <w:tc>
          <w:tcPr>
            <w:tcW w:w="85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1134"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5 050,0</w:t>
            </w:r>
          </w:p>
        </w:tc>
      </w:tr>
      <w:tr w:rsidR="00770040" w:rsidRPr="00C147F0" w:rsidTr="003112F3">
        <w:trPr>
          <w:trHeight w:val="517"/>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000000"/>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270"/>
          <w:jc w:val="center"/>
        </w:trPr>
        <w:tc>
          <w:tcPr>
            <w:tcW w:w="992" w:type="dxa"/>
            <w:vMerge w:val="restart"/>
            <w:shd w:val="clear" w:color="auto" w:fill="auto"/>
            <w:noWrap/>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.2.1.</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Субсидирование на возмещение части затрат на развитие материально-технической базы (за исключением личных подсобных хозяйств)</w:t>
            </w: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r>
      <w:tr w:rsidR="00770040" w:rsidRPr="00C147F0" w:rsidTr="003112F3">
        <w:trPr>
          <w:trHeight w:val="401"/>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bottom"/>
            <w:hideMark/>
          </w:tcPr>
          <w:p w:rsidR="00770040" w:rsidRPr="00C147F0" w:rsidRDefault="00770040" w:rsidP="00DE36EB">
            <w:pPr>
              <w:jc w:val="center"/>
              <w:rPr>
                <w:bCs/>
                <w:color w:val="282828"/>
                <w:sz w:val="18"/>
                <w:szCs w:val="18"/>
              </w:rPr>
            </w:pPr>
            <w:r>
              <w:rPr>
                <w:bCs/>
                <w:color w:val="282828"/>
                <w:sz w:val="18"/>
                <w:szCs w:val="18"/>
              </w:rPr>
              <w:t>0,0</w:t>
            </w:r>
          </w:p>
        </w:tc>
        <w:tc>
          <w:tcPr>
            <w:tcW w:w="992" w:type="dxa"/>
            <w:gridSpan w:val="3"/>
            <w:shd w:val="clear" w:color="auto" w:fill="auto"/>
            <w:noWrap/>
            <w:vAlign w:val="bottom"/>
            <w:hideMark/>
          </w:tcPr>
          <w:p w:rsidR="00770040" w:rsidRPr="00C147F0" w:rsidRDefault="00770040" w:rsidP="00DE36EB">
            <w:pPr>
              <w:jc w:val="center"/>
              <w:rPr>
                <w:bCs/>
                <w:color w:val="282828"/>
                <w:sz w:val="18"/>
                <w:szCs w:val="18"/>
              </w:rPr>
            </w:pPr>
            <w:r>
              <w:rPr>
                <w:bCs/>
                <w:color w:val="282828"/>
                <w:sz w:val="18"/>
                <w:szCs w:val="18"/>
              </w:rPr>
              <w:t>0,0</w:t>
            </w:r>
          </w:p>
        </w:tc>
        <w:tc>
          <w:tcPr>
            <w:tcW w:w="1134" w:type="dxa"/>
            <w:gridSpan w:val="3"/>
            <w:shd w:val="clear" w:color="auto" w:fill="auto"/>
            <w:noWrap/>
            <w:vAlign w:val="bottom"/>
            <w:hideMark/>
          </w:tcPr>
          <w:p w:rsidR="00770040" w:rsidRPr="00C147F0" w:rsidRDefault="00770040" w:rsidP="00DE36EB">
            <w:pPr>
              <w:jc w:val="center"/>
              <w:rPr>
                <w:bCs/>
                <w:color w:val="282828"/>
                <w:sz w:val="18"/>
                <w:szCs w:val="18"/>
              </w:rPr>
            </w:pPr>
            <w:r>
              <w:rPr>
                <w:bCs/>
                <w:color w:val="282828"/>
                <w:sz w:val="18"/>
                <w:szCs w:val="18"/>
              </w:rPr>
              <w:t>0,0</w:t>
            </w:r>
          </w:p>
        </w:tc>
        <w:tc>
          <w:tcPr>
            <w:tcW w:w="992" w:type="dxa"/>
            <w:gridSpan w:val="2"/>
            <w:shd w:val="clear" w:color="auto" w:fill="auto"/>
            <w:noWrap/>
            <w:vAlign w:val="bottom"/>
            <w:hideMark/>
          </w:tcPr>
          <w:p w:rsidR="00770040" w:rsidRPr="00C147F0" w:rsidRDefault="00770040" w:rsidP="00DE36EB">
            <w:pPr>
              <w:jc w:val="center"/>
              <w:rPr>
                <w:bCs/>
                <w:color w:val="282828"/>
                <w:sz w:val="18"/>
                <w:szCs w:val="18"/>
              </w:rPr>
            </w:pPr>
            <w:r>
              <w:rPr>
                <w:bCs/>
                <w:color w:val="282828"/>
                <w:sz w:val="18"/>
                <w:szCs w:val="18"/>
              </w:rPr>
              <w:t>0,0</w:t>
            </w:r>
          </w:p>
        </w:tc>
        <w:tc>
          <w:tcPr>
            <w:tcW w:w="992" w:type="dxa"/>
            <w:gridSpan w:val="2"/>
            <w:shd w:val="clear" w:color="auto" w:fill="auto"/>
            <w:noWrap/>
            <w:vAlign w:val="bottom"/>
            <w:hideMark/>
          </w:tcPr>
          <w:p w:rsidR="00770040" w:rsidRPr="00C147F0" w:rsidRDefault="00770040" w:rsidP="00DE36EB">
            <w:pPr>
              <w:jc w:val="center"/>
              <w:rPr>
                <w:bCs/>
                <w:color w:val="282828"/>
                <w:sz w:val="18"/>
                <w:szCs w:val="18"/>
              </w:rPr>
            </w:pPr>
            <w:r>
              <w:rPr>
                <w:bCs/>
                <w:color w:val="282828"/>
                <w:sz w:val="18"/>
                <w:szCs w:val="18"/>
              </w:rPr>
              <w:t>0,0</w:t>
            </w:r>
          </w:p>
        </w:tc>
        <w:tc>
          <w:tcPr>
            <w:tcW w:w="993" w:type="dxa"/>
            <w:gridSpan w:val="2"/>
            <w:shd w:val="clear" w:color="auto" w:fill="auto"/>
            <w:noWrap/>
            <w:vAlign w:val="bottom"/>
            <w:hideMark/>
          </w:tcPr>
          <w:p w:rsidR="00770040" w:rsidRPr="00C147F0" w:rsidRDefault="00770040" w:rsidP="00DE36EB">
            <w:pPr>
              <w:jc w:val="center"/>
              <w:rPr>
                <w:bCs/>
                <w:color w:val="282828"/>
                <w:sz w:val="18"/>
                <w:szCs w:val="18"/>
              </w:rPr>
            </w:pPr>
            <w:r>
              <w:rPr>
                <w:bCs/>
                <w:color w:val="282828"/>
                <w:sz w:val="18"/>
                <w:szCs w:val="18"/>
              </w:rPr>
              <w:t>0,0</w:t>
            </w:r>
          </w:p>
        </w:tc>
        <w:tc>
          <w:tcPr>
            <w:tcW w:w="991" w:type="dxa"/>
            <w:gridSpan w:val="2"/>
            <w:shd w:val="clear" w:color="auto" w:fill="auto"/>
            <w:noWrap/>
            <w:vAlign w:val="bottom"/>
            <w:hideMark/>
          </w:tcPr>
          <w:p w:rsidR="00770040" w:rsidRPr="00C147F0" w:rsidRDefault="00770040" w:rsidP="00DE36EB">
            <w:pPr>
              <w:jc w:val="center"/>
              <w:rPr>
                <w:bCs/>
                <w:color w:val="282828"/>
                <w:sz w:val="18"/>
                <w:szCs w:val="18"/>
              </w:rPr>
            </w:pPr>
            <w:r>
              <w:rPr>
                <w:bCs/>
                <w:color w:val="282828"/>
                <w:sz w:val="18"/>
                <w:szCs w:val="18"/>
              </w:rPr>
              <w:t>0,0</w:t>
            </w:r>
          </w:p>
        </w:tc>
        <w:tc>
          <w:tcPr>
            <w:tcW w:w="1199" w:type="dxa"/>
            <w:gridSpan w:val="2"/>
            <w:shd w:val="clear" w:color="auto" w:fill="auto"/>
            <w:noWrap/>
            <w:vAlign w:val="bottom"/>
            <w:hideMark/>
          </w:tcPr>
          <w:p w:rsidR="00770040" w:rsidRPr="00C147F0" w:rsidRDefault="00770040" w:rsidP="00DE36EB">
            <w:pPr>
              <w:jc w:val="center"/>
              <w:rPr>
                <w:bCs/>
                <w:color w:val="282828"/>
                <w:sz w:val="18"/>
                <w:szCs w:val="18"/>
              </w:rPr>
            </w:pPr>
            <w:r>
              <w:rPr>
                <w:bCs/>
                <w:color w:val="282828"/>
                <w:sz w:val="18"/>
                <w:szCs w:val="18"/>
              </w:rPr>
              <w:t>0,0</w:t>
            </w:r>
          </w:p>
        </w:tc>
      </w:tr>
      <w:tr w:rsidR="00770040" w:rsidRPr="00C147F0" w:rsidTr="003112F3">
        <w:trPr>
          <w:trHeight w:val="507"/>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r>
      <w:tr w:rsidR="00770040" w:rsidRPr="00C147F0" w:rsidTr="003112F3">
        <w:trPr>
          <w:trHeight w:val="273"/>
          <w:jc w:val="center"/>
        </w:trPr>
        <w:tc>
          <w:tcPr>
            <w:tcW w:w="992" w:type="dxa"/>
            <w:vMerge w:val="restart"/>
            <w:shd w:val="clear" w:color="auto" w:fill="auto"/>
            <w:noWrap/>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.2.2.</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Субсидирование на возмещение части затрат (расходов) на уплату за пользование электроэнергией</w:t>
            </w: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12 120,0</w:t>
            </w:r>
          </w:p>
        </w:tc>
        <w:tc>
          <w:tcPr>
            <w:tcW w:w="85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1134" w:type="dxa"/>
            <w:gridSpan w:val="3"/>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2"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3"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991"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1 010,0</w:t>
            </w:r>
          </w:p>
        </w:tc>
        <w:tc>
          <w:tcPr>
            <w:tcW w:w="1199" w:type="dxa"/>
            <w:gridSpan w:val="2"/>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5 050,0</w:t>
            </w:r>
          </w:p>
        </w:tc>
      </w:tr>
      <w:tr w:rsidR="00770040" w:rsidRPr="00C147F0" w:rsidTr="003112F3">
        <w:trPr>
          <w:trHeight w:val="419"/>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sidRPr="00C147F0">
              <w:rPr>
                <w:bCs/>
                <w:color w:val="282828"/>
                <w:sz w:val="18"/>
                <w:szCs w:val="18"/>
              </w:rPr>
              <w:t>12 120,0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1 010,0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1 010,0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1 010,0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1 010,0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1 010,0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1 010,0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1 010,0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sidRPr="00C147F0">
              <w:rPr>
                <w:color w:val="282828"/>
                <w:sz w:val="18"/>
                <w:szCs w:val="18"/>
              </w:rPr>
              <w:t>5 050,0</w:t>
            </w:r>
          </w:p>
        </w:tc>
      </w:tr>
      <w:tr w:rsidR="00770040" w:rsidRPr="00C147F0" w:rsidTr="003112F3">
        <w:trPr>
          <w:trHeight w:val="459"/>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r>
      <w:tr w:rsidR="00770040" w:rsidRPr="00C147F0" w:rsidTr="003112F3">
        <w:trPr>
          <w:trHeight w:val="333"/>
          <w:jc w:val="center"/>
        </w:trPr>
        <w:tc>
          <w:tcPr>
            <w:tcW w:w="992" w:type="dxa"/>
            <w:vMerge w:val="restart"/>
            <w:shd w:val="clear" w:color="auto" w:fill="auto"/>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.2.3.</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r>
      <w:tr w:rsidR="00770040" w:rsidRPr="00C147F0" w:rsidTr="003112F3">
        <w:trPr>
          <w:trHeight w:val="495"/>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473"/>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18"/>
                <w:szCs w:val="18"/>
              </w:rPr>
            </w:pPr>
            <w:r>
              <w:rPr>
                <w:bCs/>
                <w:color w:val="282828"/>
                <w:sz w:val="18"/>
                <w:szCs w:val="18"/>
              </w:rPr>
              <w:t>0,0</w:t>
            </w:r>
          </w:p>
        </w:tc>
        <w:tc>
          <w:tcPr>
            <w:tcW w:w="85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34" w:type="dxa"/>
            <w:gridSpan w:val="3"/>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2"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3"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991"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p>
        </w:tc>
        <w:tc>
          <w:tcPr>
            <w:tcW w:w="1199" w:type="dxa"/>
            <w:gridSpan w:val="2"/>
            <w:shd w:val="clear" w:color="auto" w:fill="auto"/>
            <w:noWrap/>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212"/>
          <w:jc w:val="center"/>
        </w:trPr>
        <w:tc>
          <w:tcPr>
            <w:tcW w:w="992" w:type="dxa"/>
            <w:vMerge w:val="restart"/>
            <w:shd w:val="clear" w:color="auto" w:fill="auto"/>
            <w:noWrap/>
            <w:vAlign w:val="center"/>
            <w:hideMark/>
          </w:tcPr>
          <w:p w:rsidR="00770040" w:rsidRPr="00C147F0" w:rsidRDefault="004E69A8" w:rsidP="00DE36EB">
            <w:pPr>
              <w:jc w:val="center"/>
              <w:rPr>
                <w:bCs/>
                <w:color w:val="282828"/>
                <w:sz w:val="20"/>
                <w:szCs w:val="20"/>
              </w:rPr>
            </w:pPr>
            <w:r>
              <w:rPr>
                <w:bCs/>
                <w:color w:val="282828"/>
                <w:sz w:val="20"/>
                <w:szCs w:val="20"/>
              </w:rPr>
              <w:t>2</w:t>
            </w:r>
            <w:r w:rsidR="00770040" w:rsidRPr="00C147F0">
              <w:rPr>
                <w:bCs/>
                <w:color w:val="282828"/>
                <w:sz w:val="20"/>
                <w:szCs w:val="20"/>
              </w:rPr>
              <w:t>.3.</w:t>
            </w:r>
          </w:p>
        </w:tc>
        <w:tc>
          <w:tcPr>
            <w:tcW w:w="3266" w:type="dxa"/>
            <w:vMerge w:val="restart"/>
            <w:shd w:val="clear" w:color="auto" w:fill="auto"/>
            <w:hideMark/>
          </w:tcPr>
          <w:p w:rsidR="00770040" w:rsidRPr="00C147F0" w:rsidRDefault="00770040" w:rsidP="009F742B">
            <w:pPr>
              <w:jc w:val="both"/>
              <w:rPr>
                <w:bCs/>
                <w:color w:val="000000"/>
                <w:sz w:val="20"/>
                <w:szCs w:val="20"/>
              </w:rPr>
            </w:pPr>
            <w:r w:rsidRPr="00C147F0">
              <w:rPr>
                <w:bCs/>
                <w:color w:val="000000"/>
                <w:sz w:val="20"/>
                <w:szCs w:val="20"/>
              </w:rPr>
              <w:t xml:space="preserve">Обеспечение устойчивого развития рыбохозяйственного комплекса </w:t>
            </w:r>
            <w:r w:rsidR="007E0343">
              <w:rPr>
                <w:bCs/>
                <w:color w:val="000000"/>
                <w:sz w:val="20"/>
                <w:szCs w:val="20"/>
              </w:rPr>
              <w:t>2</w:t>
            </w:r>
            <w:r w:rsidRPr="00C147F0">
              <w:rPr>
                <w:bCs/>
                <w:color w:val="000000"/>
                <w:sz w:val="20"/>
                <w:szCs w:val="20"/>
              </w:rPr>
              <w:t>.4)</w:t>
            </w:r>
          </w:p>
        </w:tc>
        <w:tc>
          <w:tcPr>
            <w:tcW w:w="1134" w:type="dxa"/>
            <w:vMerge w:val="restart"/>
            <w:shd w:val="clear" w:color="auto" w:fill="auto"/>
            <w:vAlign w:val="center"/>
            <w:hideMark/>
          </w:tcPr>
          <w:p w:rsidR="00770040" w:rsidRPr="00C147F0" w:rsidRDefault="00770040" w:rsidP="00DE36EB">
            <w:pPr>
              <w:jc w:val="center"/>
              <w:rPr>
                <w:bCs/>
                <w:color w:val="000000"/>
                <w:sz w:val="20"/>
                <w:szCs w:val="20"/>
              </w:rPr>
            </w:pPr>
            <w:r w:rsidRPr="00C147F0">
              <w:rPr>
                <w:bCs/>
                <w:color w:val="000000"/>
                <w:sz w:val="20"/>
                <w:szCs w:val="20"/>
              </w:rPr>
              <w:t>ОМП и СХ</w:t>
            </w: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15 000,0</w:t>
            </w:r>
          </w:p>
        </w:tc>
        <w:tc>
          <w:tcPr>
            <w:tcW w:w="851"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5 000,0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5 000,0</w:t>
            </w:r>
          </w:p>
        </w:tc>
        <w:tc>
          <w:tcPr>
            <w:tcW w:w="1134"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5 000,0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r>
      <w:tr w:rsidR="00770040" w:rsidRPr="00C147F0" w:rsidTr="003112F3">
        <w:trPr>
          <w:trHeight w:val="495"/>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000000"/>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34" w:type="dxa"/>
            <w:gridSpan w:val="3"/>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r>
      <w:tr w:rsidR="00770040" w:rsidRPr="00C147F0" w:rsidTr="003112F3">
        <w:trPr>
          <w:trHeight w:val="493"/>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000000"/>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15 000,0</w:t>
            </w:r>
          </w:p>
        </w:tc>
        <w:tc>
          <w:tcPr>
            <w:tcW w:w="851"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5 000,0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5 000,0</w:t>
            </w:r>
          </w:p>
        </w:tc>
        <w:tc>
          <w:tcPr>
            <w:tcW w:w="1134"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5 000,0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r>
      <w:tr w:rsidR="00770040" w:rsidRPr="00C147F0" w:rsidTr="003112F3">
        <w:trPr>
          <w:trHeight w:val="309"/>
          <w:jc w:val="center"/>
        </w:trPr>
        <w:tc>
          <w:tcPr>
            <w:tcW w:w="992" w:type="dxa"/>
            <w:vMerge w:val="restart"/>
            <w:shd w:val="clear" w:color="auto" w:fill="auto"/>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.3.1.</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 xml:space="preserve">Субсидирование вылова и </w:t>
            </w:r>
            <w:r w:rsidRPr="00C147F0">
              <w:rPr>
                <w:color w:val="282828"/>
                <w:sz w:val="20"/>
                <w:szCs w:val="20"/>
              </w:rPr>
              <w:lastRenderedPageBreak/>
              <w:t>реализации товарной пищевой рыбы (в том числе искусственно выращенной), товарной пищевой рыбопродукции</w:t>
            </w: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15 000,0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5 000,0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5 000,0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5 000,0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413"/>
          <w:jc w:val="center"/>
        </w:trPr>
        <w:tc>
          <w:tcPr>
            <w:tcW w:w="992" w:type="dxa"/>
            <w:vMerge/>
            <w:shd w:val="clear" w:color="auto" w:fill="auto"/>
            <w:vAlign w:val="center"/>
            <w:hideMark/>
          </w:tcPr>
          <w:p w:rsidR="00770040" w:rsidRPr="00C147F0" w:rsidRDefault="00770040" w:rsidP="00DE36EB">
            <w:pPr>
              <w:jc w:val="center"/>
              <w:rPr>
                <w:color w:val="282828"/>
                <w:sz w:val="20"/>
                <w:szCs w:val="20"/>
              </w:rPr>
            </w:pPr>
          </w:p>
        </w:tc>
        <w:tc>
          <w:tcPr>
            <w:tcW w:w="3266" w:type="dxa"/>
            <w:vMerge/>
            <w:shd w:val="clear" w:color="auto" w:fill="auto"/>
            <w:hideMark/>
          </w:tcPr>
          <w:p w:rsidR="00770040" w:rsidRPr="00C147F0" w:rsidRDefault="00770040" w:rsidP="00DE36EB">
            <w:pPr>
              <w:jc w:val="both"/>
              <w:rPr>
                <w:color w:val="282828"/>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ind w:right="-108"/>
              <w:jc w:val="center"/>
              <w:rPr>
                <w:bCs/>
                <w:color w:val="282828"/>
                <w:sz w:val="20"/>
                <w:szCs w:val="20"/>
              </w:rPr>
            </w:pPr>
            <w:r>
              <w:rPr>
                <w:bCs/>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1199" w:type="dxa"/>
            <w:gridSpan w:val="2"/>
            <w:shd w:val="clear" w:color="auto" w:fill="auto"/>
            <w:noWrap/>
            <w:vAlign w:val="center"/>
            <w:hideMark/>
          </w:tcPr>
          <w:p w:rsidR="00770040" w:rsidRPr="00C147F0" w:rsidRDefault="00770040" w:rsidP="00421A0D">
            <w:pPr>
              <w:jc w:val="center"/>
              <w:rPr>
                <w:color w:val="282828"/>
                <w:sz w:val="20"/>
                <w:szCs w:val="20"/>
              </w:rPr>
            </w:pPr>
            <w:r>
              <w:rPr>
                <w:color w:val="282828"/>
                <w:sz w:val="20"/>
                <w:szCs w:val="20"/>
              </w:rPr>
              <w:t>0,0</w:t>
            </w:r>
            <w:r w:rsidRPr="00C147F0">
              <w:rPr>
                <w:color w:val="282828"/>
                <w:sz w:val="20"/>
                <w:szCs w:val="20"/>
              </w:rPr>
              <w:t> </w:t>
            </w:r>
          </w:p>
        </w:tc>
      </w:tr>
      <w:tr w:rsidR="00770040" w:rsidRPr="00C147F0" w:rsidTr="003112F3">
        <w:trPr>
          <w:trHeight w:val="482"/>
          <w:jc w:val="center"/>
        </w:trPr>
        <w:tc>
          <w:tcPr>
            <w:tcW w:w="992" w:type="dxa"/>
            <w:vMerge/>
            <w:shd w:val="clear" w:color="auto" w:fill="auto"/>
            <w:vAlign w:val="center"/>
            <w:hideMark/>
          </w:tcPr>
          <w:p w:rsidR="00770040" w:rsidRPr="00C147F0" w:rsidRDefault="00770040" w:rsidP="00DE36EB">
            <w:pPr>
              <w:jc w:val="center"/>
              <w:rPr>
                <w:color w:val="282828"/>
                <w:sz w:val="20"/>
                <w:szCs w:val="20"/>
              </w:rPr>
            </w:pPr>
          </w:p>
        </w:tc>
        <w:tc>
          <w:tcPr>
            <w:tcW w:w="3266" w:type="dxa"/>
            <w:vMerge/>
            <w:shd w:val="clear" w:color="auto" w:fill="auto"/>
            <w:hideMark/>
          </w:tcPr>
          <w:p w:rsidR="00770040" w:rsidRPr="00C147F0" w:rsidRDefault="00770040" w:rsidP="00DE36EB">
            <w:pPr>
              <w:jc w:val="both"/>
              <w:rPr>
                <w:color w:val="282828"/>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15 000,0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5 000,0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5 000,0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5 000,0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r>
      <w:tr w:rsidR="00770040" w:rsidRPr="00C147F0" w:rsidTr="003112F3">
        <w:trPr>
          <w:trHeight w:val="287"/>
          <w:jc w:val="center"/>
        </w:trPr>
        <w:tc>
          <w:tcPr>
            <w:tcW w:w="992" w:type="dxa"/>
            <w:vMerge w:val="restart"/>
            <w:shd w:val="clear" w:color="auto" w:fill="auto"/>
            <w:noWrap/>
            <w:vAlign w:val="center"/>
            <w:hideMark/>
          </w:tcPr>
          <w:p w:rsidR="00770040" w:rsidRPr="00C147F0" w:rsidRDefault="004E69A8" w:rsidP="00DE36EB">
            <w:pPr>
              <w:jc w:val="center"/>
              <w:rPr>
                <w:bCs/>
                <w:color w:val="282828"/>
                <w:sz w:val="20"/>
                <w:szCs w:val="20"/>
              </w:rPr>
            </w:pPr>
            <w:r>
              <w:rPr>
                <w:bCs/>
                <w:color w:val="282828"/>
                <w:sz w:val="20"/>
                <w:szCs w:val="20"/>
              </w:rPr>
              <w:t>2</w:t>
            </w:r>
            <w:r w:rsidR="00770040" w:rsidRPr="00C147F0">
              <w:rPr>
                <w:bCs/>
                <w:color w:val="282828"/>
                <w:sz w:val="20"/>
                <w:szCs w:val="20"/>
              </w:rPr>
              <w:t>.4.</w:t>
            </w:r>
          </w:p>
        </w:tc>
        <w:tc>
          <w:tcPr>
            <w:tcW w:w="3266" w:type="dxa"/>
            <w:vMerge w:val="restart"/>
            <w:shd w:val="clear" w:color="auto" w:fill="auto"/>
            <w:hideMark/>
          </w:tcPr>
          <w:p w:rsidR="00770040" w:rsidRPr="00C147F0" w:rsidRDefault="00770040" w:rsidP="007E0343">
            <w:pPr>
              <w:jc w:val="both"/>
              <w:rPr>
                <w:bCs/>
                <w:color w:val="000000"/>
                <w:sz w:val="20"/>
                <w:szCs w:val="20"/>
              </w:rPr>
            </w:pPr>
            <w:r w:rsidRPr="00C147F0">
              <w:rPr>
                <w:bCs/>
                <w:color w:val="000000"/>
                <w:sz w:val="20"/>
                <w:szCs w:val="20"/>
              </w:rPr>
              <w:t>Развитие системы заготовки и переработки дикоросов (</w:t>
            </w:r>
            <w:r w:rsidR="007E0343">
              <w:rPr>
                <w:bCs/>
                <w:color w:val="000000"/>
                <w:sz w:val="20"/>
                <w:szCs w:val="20"/>
              </w:rPr>
              <w:t>2</w:t>
            </w:r>
            <w:r w:rsidRPr="00C147F0">
              <w:rPr>
                <w:bCs/>
                <w:color w:val="000000"/>
                <w:sz w:val="20"/>
                <w:szCs w:val="20"/>
              </w:rPr>
              <w:t xml:space="preserve">.2, </w:t>
            </w:r>
            <w:r w:rsidR="007E0343">
              <w:rPr>
                <w:bCs/>
                <w:color w:val="000000"/>
                <w:sz w:val="20"/>
                <w:szCs w:val="20"/>
              </w:rPr>
              <w:t>2</w:t>
            </w:r>
            <w:r w:rsidRPr="00C147F0">
              <w:rPr>
                <w:bCs/>
                <w:color w:val="000000"/>
                <w:sz w:val="20"/>
                <w:szCs w:val="20"/>
              </w:rPr>
              <w:t>.5)</w:t>
            </w:r>
          </w:p>
        </w:tc>
        <w:tc>
          <w:tcPr>
            <w:tcW w:w="1134" w:type="dxa"/>
            <w:vMerge w:val="restart"/>
            <w:shd w:val="clear" w:color="auto" w:fill="auto"/>
            <w:vAlign w:val="center"/>
            <w:hideMark/>
          </w:tcPr>
          <w:p w:rsidR="00770040" w:rsidRPr="00C147F0" w:rsidRDefault="00770040" w:rsidP="00DE36EB">
            <w:pPr>
              <w:jc w:val="center"/>
              <w:rPr>
                <w:bCs/>
                <w:color w:val="000000"/>
                <w:sz w:val="20"/>
                <w:szCs w:val="20"/>
              </w:rPr>
            </w:pPr>
            <w:r w:rsidRPr="00C147F0">
              <w:rPr>
                <w:bCs/>
                <w:color w:val="000000"/>
                <w:sz w:val="20"/>
                <w:szCs w:val="20"/>
              </w:rPr>
              <w:t>ОМП и СХ</w:t>
            </w: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900,0</w:t>
            </w:r>
          </w:p>
        </w:tc>
        <w:tc>
          <w:tcPr>
            <w:tcW w:w="851"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300,0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300,0</w:t>
            </w:r>
          </w:p>
        </w:tc>
        <w:tc>
          <w:tcPr>
            <w:tcW w:w="1134"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300,0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r>
      <w:tr w:rsidR="00770040" w:rsidRPr="00C147F0" w:rsidTr="003112F3">
        <w:trPr>
          <w:trHeight w:val="407"/>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000000"/>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513"/>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000000"/>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900,0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265"/>
          <w:jc w:val="center"/>
        </w:trPr>
        <w:tc>
          <w:tcPr>
            <w:tcW w:w="992" w:type="dxa"/>
            <w:vMerge w:val="restart"/>
            <w:shd w:val="clear" w:color="auto" w:fill="auto"/>
            <w:noWrap/>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.4.1.</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Субсидии на системы заготовки и переработки дикоросов</w:t>
            </w: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900,0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992" w:type="dxa"/>
            <w:gridSpan w:val="2"/>
            <w:shd w:val="clear" w:color="auto" w:fill="auto"/>
            <w:noWrap/>
            <w:vAlign w:val="center"/>
            <w:hideMark/>
          </w:tcPr>
          <w:p w:rsidR="00770040" w:rsidRPr="00C147F0" w:rsidRDefault="00770040" w:rsidP="00CA09F1">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450"/>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r>
      <w:tr w:rsidR="00770040" w:rsidRPr="00C147F0" w:rsidTr="003112F3">
        <w:trPr>
          <w:trHeight w:val="505"/>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900,0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300,0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r>
      <w:tr w:rsidR="00770040" w:rsidRPr="00C147F0" w:rsidTr="003112F3">
        <w:trPr>
          <w:trHeight w:val="283"/>
          <w:jc w:val="center"/>
        </w:trPr>
        <w:tc>
          <w:tcPr>
            <w:tcW w:w="992" w:type="dxa"/>
            <w:vMerge w:val="restart"/>
            <w:shd w:val="clear" w:color="auto" w:fill="auto"/>
            <w:noWrap/>
            <w:vAlign w:val="center"/>
            <w:hideMark/>
          </w:tcPr>
          <w:p w:rsidR="00770040" w:rsidRPr="00C147F0" w:rsidRDefault="004E69A8" w:rsidP="00DE36EB">
            <w:pPr>
              <w:jc w:val="center"/>
              <w:rPr>
                <w:bCs/>
                <w:color w:val="282828"/>
                <w:sz w:val="20"/>
                <w:szCs w:val="20"/>
              </w:rPr>
            </w:pPr>
            <w:r>
              <w:rPr>
                <w:bCs/>
                <w:color w:val="282828"/>
                <w:sz w:val="20"/>
                <w:szCs w:val="20"/>
              </w:rPr>
              <w:t>2</w:t>
            </w:r>
            <w:r w:rsidR="00770040" w:rsidRPr="00C147F0">
              <w:rPr>
                <w:bCs/>
                <w:color w:val="282828"/>
                <w:sz w:val="20"/>
                <w:szCs w:val="20"/>
              </w:rPr>
              <w:t>.5.</w:t>
            </w:r>
          </w:p>
        </w:tc>
        <w:tc>
          <w:tcPr>
            <w:tcW w:w="3266" w:type="dxa"/>
            <w:vMerge w:val="restart"/>
            <w:shd w:val="clear" w:color="auto" w:fill="auto"/>
            <w:hideMark/>
          </w:tcPr>
          <w:p w:rsidR="00770040" w:rsidRPr="00C147F0" w:rsidRDefault="00770040" w:rsidP="007E0343">
            <w:pPr>
              <w:jc w:val="both"/>
              <w:rPr>
                <w:bCs/>
                <w:color w:val="282828"/>
                <w:sz w:val="20"/>
                <w:szCs w:val="20"/>
              </w:rPr>
            </w:pPr>
            <w:r w:rsidRPr="00C147F0">
              <w:rPr>
                <w:bCs/>
                <w:color w:val="282828"/>
                <w:sz w:val="20"/>
                <w:szCs w:val="20"/>
              </w:rPr>
              <w:t>Создание условий для устойчивого развития сельских территорий (</w:t>
            </w:r>
            <w:r w:rsidR="007E0343">
              <w:rPr>
                <w:bCs/>
                <w:color w:val="282828"/>
                <w:sz w:val="20"/>
                <w:szCs w:val="20"/>
              </w:rPr>
              <w:t>2</w:t>
            </w:r>
            <w:r w:rsidRPr="00C147F0">
              <w:rPr>
                <w:bCs/>
                <w:color w:val="282828"/>
                <w:sz w:val="20"/>
                <w:szCs w:val="20"/>
              </w:rPr>
              <w:t xml:space="preserve">.3, </w:t>
            </w:r>
            <w:r w:rsidR="007E0343">
              <w:rPr>
                <w:bCs/>
                <w:color w:val="282828"/>
                <w:sz w:val="20"/>
                <w:szCs w:val="20"/>
              </w:rPr>
              <w:t>2</w:t>
            </w:r>
            <w:r w:rsidRPr="00C147F0">
              <w:rPr>
                <w:bCs/>
                <w:color w:val="282828"/>
                <w:sz w:val="20"/>
                <w:szCs w:val="20"/>
              </w:rPr>
              <w:t>.6)</w:t>
            </w:r>
          </w:p>
        </w:tc>
        <w:tc>
          <w:tcPr>
            <w:tcW w:w="1134" w:type="dxa"/>
            <w:vMerge w:val="restart"/>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t>ОМП и СХ, ОПРиЗПП,</w:t>
            </w:r>
            <w:r w:rsidRPr="00C147F0">
              <w:rPr>
                <w:bCs/>
                <w:color w:val="000000"/>
                <w:sz w:val="20"/>
                <w:szCs w:val="20"/>
              </w:rPr>
              <w:br/>
              <w:t>администрации городских и сельских поселений района (по согласованию)</w:t>
            </w: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173 892, 0</w:t>
            </w:r>
          </w:p>
        </w:tc>
        <w:tc>
          <w:tcPr>
            <w:tcW w:w="851"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992" w:type="dxa"/>
            <w:gridSpan w:val="3"/>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1134" w:type="dxa"/>
            <w:gridSpan w:val="3"/>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992"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992"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993" w:type="dxa"/>
            <w:gridSpan w:val="2"/>
            <w:shd w:val="clear" w:color="auto" w:fill="auto"/>
            <w:noWrap/>
            <w:vAlign w:val="center"/>
            <w:hideMark/>
          </w:tcPr>
          <w:p w:rsidR="00770040" w:rsidRPr="00C147F0" w:rsidRDefault="00770040" w:rsidP="00DE36EB">
            <w:pPr>
              <w:ind w:right="-107"/>
              <w:jc w:val="center"/>
              <w:rPr>
                <w:bCs/>
                <w:color w:val="282828"/>
                <w:sz w:val="20"/>
                <w:szCs w:val="20"/>
              </w:rPr>
            </w:pPr>
            <w:r w:rsidRPr="00C147F0">
              <w:rPr>
                <w:bCs/>
                <w:color w:val="282828"/>
                <w:sz w:val="20"/>
                <w:szCs w:val="20"/>
              </w:rPr>
              <w:t>14 491,0</w:t>
            </w:r>
          </w:p>
        </w:tc>
        <w:tc>
          <w:tcPr>
            <w:tcW w:w="991" w:type="dxa"/>
            <w:gridSpan w:val="2"/>
            <w:shd w:val="clear" w:color="auto" w:fill="auto"/>
            <w:noWrap/>
            <w:vAlign w:val="center"/>
            <w:hideMark/>
          </w:tcPr>
          <w:p w:rsidR="00770040" w:rsidRPr="00C147F0" w:rsidRDefault="00770040" w:rsidP="00DE36EB">
            <w:pPr>
              <w:ind w:right="-109"/>
              <w:jc w:val="center"/>
              <w:rPr>
                <w:bCs/>
                <w:color w:val="282828"/>
                <w:sz w:val="20"/>
                <w:szCs w:val="20"/>
              </w:rPr>
            </w:pPr>
            <w:r w:rsidRPr="00C147F0">
              <w:rPr>
                <w:bCs/>
                <w:color w:val="282828"/>
                <w:sz w:val="20"/>
                <w:szCs w:val="20"/>
              </w:rPr>
              <w:t>14 491,0</w:t>
            </w:r>
          </w:p>
        </w:tc>
        <w:tc>
          <w:tcPr>
            <w:tcW w:w="1199"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72 455,0</w:t>
            </w:r>
          </w:p>
        </w:tc>
      </w:tr>
      <w:tr w:rsidR="00770040" w:rsidRPr="00C147F0" w:rsidTr="003112F3">
        <w:trPr>
          <w:trHeight w:val="435"/>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173 892,0</w:t>
            </w:r>
          </w:p>
        </w:tc>
        <w:tc>
          <w:tcPr>
            <w:tcW w:w="851"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992" w:type="dxa"/>
            <w:gridSpan w:val="3"/>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1134" w:type="dxa"/>
            <w:gridSpan w:val="3"/>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992"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992"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14 491,0</w:t>
            </w:r>
          </w:p>
        </w:tc>
        <w:tc>
          <w:tcPr>
            <w:tcW w:w="993" w:type="dxa"/>
            <w:gridSpan w:val="2"/>
            <w:shd w:val="clear" w:color="auto" w:fill="auto"/>
            <w:noWrap/>
            <w:vAlign w:val="center"/>
            <w:hideMark/>
          </w:tcPr>
          <w:p w:rsidR="00770040" w:rsidRPr="00C147F0" w:rsidRDefault="00770040" w:rsidP="00DE36EB">
            <w:pPr>
              <w:ind w:right="-107"/>
              <w:jc w:val="center"/>
              <w:rPr>
                <w:bCs/>
                <w:color w:val="282828"/>
                <w:sz w:val="20"/>
                <w:szCs w:val="20"/>
              </w:rPr>
            </w:pPr>
            <w:r w:rsidRPr="00C147F0">
              <w:rPr>
                <w:bCs/>
                <w:color w:val="282828"/>
                <w:sz w:val="20"/>
                <w:szCs w:val="20"/>
              </w:rPr>
              <w:t>14 491,0</w:t>
            </w:r>
          </w:p>
        </w:tc>
        <w:tc>
          <w:tcPr>
            <w:tcW w:w="991" w:type="dxa"/>
            <w:gridSpan w:val="2"/>
            <w:shd w:val="clear" w:color="auto" w:fill="auto"/>
            <w:noWrap/>
            <w:vAlign w:val="center"/>
            <w:hideMark/>
          </w:tcPr>
          <w:p w:rsidR="00770040" w:rsidRPr="00C147F0" w:rsidRDefault="00770040" w:rsidP="00DE36EB">
            <w:pPr>
              <w:ind w:right="-109"/>
              <w:jc w:val="center"/>
              <w:rPr>
                <w:bCs/>
                <w:color w:val="282828"/>
                <w:sz w:val="20"/>
                <w:szCs w:val="20"/>
              </w:rPr>
            </w:pPr>
            <w:r w:rsidRPr="00C147F0">
              <w:rPr>
                <w:bCs/>
                <w:color w:val="282828"/>
                <w:sz w:val="20"/>
                <w:szCs w:val="20"/>
              </w:rPr>
              <w:t>14 491,0</w:t>
            </w:r>
          </w:p>
        </w:tc>
        <w:tc>
          <w:tcPr>
            <w:tcW w:w="1199"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72 455,0</w:t>
            </w:r>
          </w:p>
        </w:tc>
      </w:tr>
      <w:tr w:rsidR="00770040" w:rsidRPr="00C147F0" w:rsidTr="003112F3">
        <w:trPr>
          <w:trHeight w:val="366"/>
          <w:jc w:val="center"/>
        </w:trPr>
        <w:tc>
          <w:tcPr>
            <w:tcW w:w="992" w:type="dxa"/>
            <w:vMerge/>
            <w:shd w:val="clear" w:color="auto" w:fill="auto"/>
            <w:vAlign w:val="center"/>
            <w:hideMark/>
          </w:tcPr>
          <w:p w:rsidR="00770040" w:rsidRPr="00C147F0" w:rsidRDefault="00770040" w:rsidP="00DE36EB">
            <w:pPr>
              <w:jc w:val="center"/>
              <w:rPr>
                <w:bCs/>
                <w:color w:val="282828"/>
                <w:sz w:val="20"/>
                <w:szCs w:val="20"/>
              </w:rPr>
            </w:pPr>
          </w:p>
        </w:tc>
        <w:tc>
          <w:tcPr>
            <w:tcW w:w="3266" w:type="dxa"/>
            <w:vMerge/>
            <w:shd w:val="clear" w:color="auto" w:fill="auto"/>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ind w:left="-108" w:right="-108"/>
              <w:jc w:val="center"/>
              <w:rPr>
                <w:bCs/>
                <w:color w:val="282828"/>
                <w:sz w:val="20"/>
                <w:szCs w:val="20"/>
              </w:rPr>
            </w:pPr>
            <w:r>
              <w:rPr>
                <w:bCs/>
                <w:color w:val="282828"/>
                <w:sz w:val="20"/>
                <w:szCs w:val="20"/>
              </w:rPr>
              <w:t>0,0</w:t>
            </w:r>
          </w:p>
        </w:tc>
        <w:tc>
          <w:tcPr>
            <w:tcW w:w="851" w:type="dxa"/>
            <w:gridSpan w:val="2"/>
            <w:shd w:val="clear" w:color="auto" w:fill="auto"/>
            <w:noWrap/>
            <w:vAlign w:val="center"/>
            <w:hideMark/>
          </w:tcPr>
          <w:p w:rsidR="00770040" w:rsidRPr="00C147F0" w:rsidRDefault="00770040" w:rsidP="00DE36EB">
            <w:pPr>
              <w:ind w:right="-108"/>
              <w:jc w:val="center"/>
              <w:rPr>
                <w:bCs/>
                <w:color w:val="282828"/>
                <w:sz w:val="20"/>
                <w:szCs w:val="20"/>
              </w:rPr>
            </w:pPr>
            <w:r>
              <w:rPr>
                <w:bCs/>
                <w:color w:val="282828"/>
                <w:sz w:val="20"/>
                <w:szCs w:val="20"/>
              </w:rPr>
              <w:t>0,0</w:t>
            </w:r>
          </w:p>
        </w:tc>
        <w:tc>
          <w:tcPr>
            <w:tcW w:w="992" w:type="dxa"/>
            <w:gridSpan w:val="3"/>
            <w:shd w:val="clear" w:color="auto" w:fill="auto"/>
            <w:noWrap/>
            <w:vAlign w:val="center"/>
            <w:hideMark/>
          </w:tcPr>
          <w:p w:rsidR="00770040" w:rsidRPr="00C147F0" w:rsidRDefault="00770040" w:rsidP="00DE36EB">
            <w:pPr>
              <w:ind w:right="-108"/>
              <w:jc w:val="center"/>
              <w:rPr>
                <w:bCs/>
                <w:color w:val="282828"/>
                <w:sz w:val="20"/>
                <w:szCs w:val="20"/>
              </w:rPr>
            </w:pPr>
            <w:r>
              <w:rPr>
                <w:bCs/>
                <w:color w:val="282828"/>
                <w:sz w:val="20"/>
                <w:szCs w:val="20"/>
              </w:rPr>
              <w:t>0,0</w:t>
            </w:r>
          </w:p>
        </w:tc>
        <w:tc>
          <w:tcPr>
            <w:tcW w:w="1134" w:type="dxa"/>
            <w:gridSpan w:val="3"/>
            <w:shd w:val="clear" w:color="auto" w:fill="auto"/>
            <w:noWrap/>
            <w:vAlign w:val="center"/>
            <w:hideMark/>
          </w:tcPr>
          <w:p w:rsidR="00770040" w:rsidRPr="00C147F0" w:rsidRDefault="00770040" w:rsidP="00DE36EB">
            <w:pPr>
              <w:ind w:right="-108"/>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ind w:right="-108"/>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ind w:right="-108"/>
              <w:jc w:val="center"/>
              <w:rPr>
                <w:bCs/>
                <w:color w:val="282828"/>
                <w:sz w:val="20"/>
                <w:szCs w:val="20"/>
              </w:rPr>
            </w:pPr>
            <w:r>
              <w:rPr>
                <w:bCs/>
                <w:color w:val="282828"/>
                <w:sz w:val="20"/>
                <w:szCs w:val="20"/>
              </w:rPr>
              <w:t>0,0</w:t>
            </w:r>
          </w:p>
        </w:tc>
        <w:tc>
          <w:tcPr>
            <w:tcW w:w="993" w:type="dxa"/>
            <w:gridSpan w:val="2"/>
            <w:shd w:val="clear" w:color="auto" w:fill="auto"/>
            <w:noWrap/>
            <w:vAlign w:val="center"/>
            <w:hideMark/>
          </w:tcPr>
          <w:p w:rsidR="00770040" w:rsidRPr="00C147F0" w:rsidRDefault="00770040" w:rsidP="00DE36EB">
            <w:pPr>
              <w:ind w:right="-107"/>
              <w:jc w:val="center"/>
              <w:rPr>
                <w:bCs/>
                <w:color w:val="282828"/>
                <w:sz w:val="20"/>
                <w:szCs w:val="20"/>
              </w:rPr>
            </w:pPr>
            <w:r>
              <w:rPr>
                <w:bCs/>
                <w:color w:val="282828"/>
                <w:sz w:val="20"/>
                <w:szCs w:val="20"/>
              </w:rPr>
              <w:t>0,0</w:t>
            </w:r>
          </w:p>
        </w:tc>
        <w:tc>
          <w:tcPr>
            <w:tcW w:w="991" w:type="dxa"/>
            <w:gridSpan w:val="2"/>
            <w:shd w:val="clear" w:color="auto" w:fill="auto"/>
            <w:noWrap/>
            <w:vAlign w:val="center"/>
            <w:hideMark/>
          </w:tcPr>
          <w:p w:rsidR="00770040" w:rsidRPr="00C147F0" w:rsidRDefault="00770040" w:rsidP="00DE36EB">
            <w:pPr>
              <w:ind w:right="-109"/>
              <w:jc w:val="center"/>
              <w:rPr>
                <w:bCs/>
                <w:color w:val="282828"/>
                <w:sz w:val="20"/>
                <w:szCs w:val="20"/>
              </w:rPr>
            </w:pPr>
            <w:r>
              <w:rPr>
                <w:bCs/>
                <w:color w:val="282828"/>
                <w:sz w:val="20"/>
                <w:szCs w:val="20"/>
              </w:rPr>
              <w:t>0,0</w:t>
            </w:r>
          </w:p>
        </w:tc>
        <w:tc>
          <w:tcPr>
            <w:tcW w:w="1199" w:type="dxa"/>
            <w:gridSpan w:val="2"/>
            <w:shd w:val="clear" w:color="auto" w:fill="auto"/>
            <w:noWrap/>
            <w:vAlign w:val="center"/>
            <w:hideMark/>
          </w:tcPr>
          <w:p w:rsidR="00770040" w:rsidRPr="00C147F0" w:rsidRDefault="00770040" w:rsidP="00DE36EB">
            <w:pPr>
              <w:ind w:right="-108"/>
              <w:jc w:val="center"/>
              <w:rPr>
                <w:bCs/>
                <w:color w:val="282828"/>
                <w:sz w:val="20"/>
                <w:szCs w:val="20"/>
              </w:rPr>
            </w:pPr>
            <w:r>
              <w:rPr>
                <w:bCs/>
                <w:color w:val="282828"/>
                <w:sz w:val="20"/>
                <w:szCs w:val="20"/>
              </w:rPr>
              <w:t>0,0</w:t>
            </w:r>
          </w:p>
        </w:tc>
      </w:tr>
      <w:tr w:rsidR="00770040" w:rsidRPr="00C147F0" w:rsidTr="003112F3">
        <w:trPr>
          <w:trHeight w:val="395"/>
          <w:jc w:val="center"/>
        </w:trPr>
        <w:tc>
          <w:tcPr>
            <w:tcW w:w="992" w:type="dxa"/>
            <w:vMerge w:val="restart"/>
            <w:shd w:val="clear" w:color="auto" w:fill="auto"/>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.5.1.</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173 892,0</w:t>
            </w:r>
          </w:p>
        </w:tc>
        <w:tc>
          <w:tcPr>
            <w:tcW w:w="851" w:type="dxa"/>
            <w:gridSpan w:val="2"/>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992" w:type="dxa"/>
            <w:gridSpan w:val="3"/>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1134" w:type="dxa"/>
            <w:gridSpan w:val="3"/>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992" w:type="dxa"/>
            <w:gridSpan w:val="2"/>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992" w:type="dxa"/>
            <w:gridSpan w:val="2"/>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993" w:type="dxa"/>
            <w:gridSpan w:val="2"/>
            <w:shd w:val="clear" w:color="auto" w:fill="auto"/>
            <w:noWrap/>
            <w:vAlign w:val="center"/>
            <w:hideMark/>
          </w:tcPr>
          <w:p w:rsidR="00770040" w:rsidRPr="00C147F0" w:rsidRDefault="00770040" w:rsidP="00DE36EB">
            <w:pPr>
              <w:ind w:right="-107"/>
              <w:jc w:val="center"/>
              <w:rPr>
                <w:color w:val="282828"/>
                <w:sz w:val="20"/>
                <w:szCs w:val="20"/>
              </w:rPr>
            </w:pPr>
            <w:r w:rsidRPr="00C147F0">
              <w:rPr>
                <w:color w:val="282828"/>
                <w:sz w:val="20"/>
                <w:szCs w:val="20"/>
              </w:rPr>
              <w:t>14 491,0</w:t>
            </w:r>
          </w:p>
        </w:tc>
        <w:tc>
          <w:tcPr>
            <w:tcW w:w="991" w:type="dxa"/>
            <w:gridSpan w:val="2"/>
            <w:shd w:val="clear" w:color="auto" w:fill="auto"/>
            <w:noWrap/>
            <w:vAlign w:val="center"/>
            <w:hideMark/>
          </w:tcPr>
          <w:p w:rsidR="00770040" w:rsidRPr="00C147F0" w:rsidRDefault="00770040" w:rsidP="00DE36EB">
            <w:pPr>
              <w:ind w:right="-109"/>
              <w:jc w:val="center"/>
              <w:rPr>
                <w:color w:val="282828"/>
                <w:sz w:val="20"/>
                <w:szCs w:val="20"/>
              </w:rPr>
            </w:pPr>
            <w:r w:rsidRPr="00C147F0">
              <w:rPr>
                <w:color w:val="282828"/>
                <w:sz w:val="20"/>
                <w:szCs w:val="20"/>
              </w:rPr>
              <w:t>14 491,0</w:t>
            </w:r>
          </w:p>
        </w:tc>
        <w:tc>
          <w:tcPr>
            <w:tcW w:w="1199" w:type="dxa"/>
            <w:gridSpan w:val="2"/>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72 455,0</w:t>
            </w:r>
          </w:p>
        </w:tc>
      </w:tr>
      <w:tr w:rsidR="00770040" w:rsidRPr="00C147F0" w:rsidTr="003112F3">
        <w:trPr>
          <w:trHeight w:val="465"/>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173 892,0</w:t>
            </w:r>
          </w:p>
        </w:tc>
        <w:tc>
          <w:tcPr>
            <w:tcW w:w="851" w:type="dxa"/>
            <w:gridSpan w:val="2"/>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992" w:type="dxa"/>
            <w:gridSpan w:val="3"/>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1134" w:type="dxa"/>
            <w:gridSpan w:val="3"/>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992" w:type="dxa"/>
            <w:gridSpan w:val="2"/>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992" w:type="dxa"/>
            <w:gridSpan w:val="2"/>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14 491,0</w:t>
            </w:r>
          </w:p>
        </w:tc>
        <w:tc>
          <w:tcPr>
            <w:tcW w:w="993" w:type="dxa"/>
            <w:gridSpan w:val="2"/>
            <w:shd w:val="clear" w:color="auto" w:fill="auto"/>
            <w:noWrap/>
            <w:vAlign w:val="center"/>
            <w:hideMark/>
          </w:tcPr>
          <w:p w:rsidR="00770040" w:rsidRPr="00C147F0" w:rsidRDefault="00770040" w:rsidP="00DE36EB">
            <w:pPr>
              <w:ind w:right="-107"/>
              <w:jc w:val="center"/>
              <w:rPr>
                <w:color w:val="282828"/>
                <w:sz w:val="20"/>
                <w:szCs w:val="20"/>
              </w:rPr>
            </w:pPr>
            <w:r w:rsidRPr="00C147F0">
              <w:rPr>
                <w:color w:val="282828"/>
                <w:sz w:val="20"/>
                <w:szCs w:val="20"/>
              </w:rPr>
              <w:t>14 491,0</w:t>
            </w:r>
          </w:p>
        </w:tc>
        <w:tc>
          <w:tcPr>
            <w:tcW w:w="991" w:type="dxa"/>
            <w:gridSpan w:val="2"/>
            <w:shd w:val="clear" w:color="auto" w:fill="auto"/>
            <w:noWrap/>
            <w:vAlign w:val="center"/>
            <w:hideMark/>
          </w:tcPr>
          <w:p w:rsidR="00770040" w:rsidRPr="00C147F0" w:rsidRDefault="00770040" w:rsidP="00DE36EB">
            <w:pPr>
              <w:ind w:right="-109"/>
              <w:jc w:val="center"/>
              <w:rPr>
                <w:color w:val="282828"/>
                <w:sz w:val="20"/>
                <w:szCs w:val="20"/>
              </w:rPr>
            </w:pPr>
            <w:r w:rsidRPr="00C147F0">
              <w:rPr>
                <w:color w:val="282828"/>
                <w:sz w:val="20"/>
                <w:szCs w:val="20"/>
              </w:rPr>
              <w:t>14 491,0</w:t>
            </w:r>
          </w:p>
        </w:tc>
        <w:tc>
          <w:tcPr>
            <w:tcW w:w="1199" w:type="dxa"/>
            <w:gridSpan w:val="2"/>
            <w:shd w:val="clear" w:color="auto" w:fill="auto"/>
            <w:noWrap/>
            <w:vAlign w:val="center"/>
            <w:hideMark/>
          </w:tcPr>
          <w:p w:rsidR="00770040" w:rsidRPr="00C147F0" w:rsidRDefault="00770040" w:rsidP="00DE36EB">
            <w:pPr>
              <w:ind w:right="-108"/>
              <w:jc w:val="center"/>
              <w:rPr>
                <w:color w:val="282828"/>
                <w:sz w:val="20"/>
                <w:szCs w:val="20"/>
              </w:rPr>
            </w:pPr>
            <w:r w:rsidRPr="00C147F0">
              <w:rPr>
                <w:color w:val="282828"/>
                <w:sz w:val="20"/>
                <w:szCs w:val="20"/>
              </w:rPr>
              <w:t>72 455,0</w:t>
            </w:r>
          </w:p>
        </w:tc>
      </w:tr>
      <w:tr w:rsidR="00770040" w:rsidRPr="00C147F0" w:rsidTr="003112F3">
        <w:trPr>
          <w:trHeight w:val="551"/>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240"/>
          <w:jc w:val="center"/>
        </w:trPr>
        <w:tc>
          <w:tcPr>
            <w:tcW w:w="992" w:type="dxa"/>
            <w:vMerge w:val="restart"/>
            <w:shd w:val="clear" w:color="auto" w:fill="auto"/>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.5.2.</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Софинансирование заявки на грантовую поддержку местных инициатив граждан, проживающих в сельской местности</w:t>
            </w: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34" w:type="dxa"/>
            <w:gridSpan w:val="3"/>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r>
      <w:tr w:rsidR="00770040" w:rsidRPr="00C147F0" w:rsidTr="003112F3">
        <w:trPr>
          <w:trHeight w:val="370"/>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1134" w:type="dxa"/>
            <w:gridSpan w:val="3"/>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r>
      <w:tr w:rsidR="00770040" w:rsidRPr="00C147F0" w:rsidTr="003112F3">
        <w:trPr>
          <w:trHeight w:val="475"/>
          <w:jc w:val="center"/>
        </w:trPr>
        <w:tc>
          <w:tcPr>
            <w:tcW w:w="992" w:type="dxa"/>
            <w:vMerge/>
            <w:vAlign w:val="center"/>
            <w:hideMark/>
          </w:tcPr>
          <w:p w:rsidR="00770040" w:rsidRPr="00C147F0" w:rsidRDefault="00770040" w:rsidP="00DE36EB">
            <w:pPr>
              <w:jc w:val="cente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34" w:type="dxa"/>
            <w:gridSpan w:val="3"/>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0,0</w:t>
            </w:r>
          </w:p>
        </w:tc>
      </w:tr>
      <w:tr w:rsidR="00770040" w:rsidRPr="00C147F0" w:rsidTr="003112F3">
        <w:trPr>
          <w:trHeight w:val="314"/>
          <w:jc w:val="center"/>
        </w:trPr>
        <w:tc>
          <w:tcPr>
            <w:tcW w:w="992" w:type="dxa"/>
            <w:vMerge w:val="restart"/>
            <w:shd w:val="clear" w:color="auto" w:fill="auto"/>
            <w:vAlign w:val="center"/>
            <w:hideMark/>
          </w:tcPr>
          <w:p w:rsidR="00770040" w:rsidRPr="00C147F0" w:rsidRDefault="004E69A8" w:rsidP="00DE36EB">
            <w:pPr>
              <w:jc w:val="center"/>
              <w:rPr>
                <w:color w:val="282828"/>
                <w:sz w:val="20"/>
                <w:szCs w:val="20"/>
              </w:rPr>
            </w:pPr>
            <w:r>
              <w:rPr>
                <w:color w:val="282828"/>
                <w:sz w:val="20"/>
                <w:szCs w:val="20"/>
              </w:rPr>
              <w:t>2</w:t>
            </w:r>
            <w:r w:rsidR="00770040" w:rsidRPr="00C147F0">
              <w:rPr>
                <w:color w:val="282828"/>
                <w:sz w:val="20"/>
                <w:szCs w:val="20"/>
              </w:rPr>
              <w:t>.5.3.</w:t>
            </w:r>
          </w:p>
        </w:tc>
        <w:tc>
          <w:tcPr>
            <w:tcW w:w="3266" w:type="dxa"/>
            <w:vMerge w:val="restart"/>
            <w:shd w:val="clear" w:color="auto" w:fill="auto"/>
            <w:hideMark/>
          </w:tcPr>
          <w:p w:rsidR="00770040" w:rsidRPr="00C147F0" w:rsidRDefault="00770040" w:rsidP="00DE36EB">
            <w:pPr>
              <w:jc w:val="both"/>
              <w:rPr>
                <w:color w:val="282828"/>
                <w:sz w:val="20"/>
                <w:szCs w:val="20"/>
              </w:rPr>
            </w:pPr>
            <w:r w:rsidRPr="00C147F0">
              <w:rPr>
                <w:color w:val="282828"/>
                <w:sz w:val="20"/>
                <w:szCs w:val="20"/>
              </w:rPr>
              <w:t xml:space="preserve">Субсидия на возмещение организациям, осуществляющим реализацию товаров  населению в </w:t>
            </w:r>
            <w:r w:rsidRPr="00C147F0">
              <w:rPr>
                <w:color w:val="282828"/>
                <w:sz w:val="20"/>
                <w:szCs w:val="20"/>
              </w:rPr>
              <w:lastRenderedPageBreak/>
              <w:t>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416"/>
          <w:jc w:val="center"/>
        </w:trPr>
        <w:tc>
          <w:tcPr>
            <w:tcW w:w="992" w:type="dxa"/>
            <w:vMerge/>
            <w:vAlign w:val="center"/>
            <w:hideMark/>
          </w:tcPr>
          <w:p w:rsidR="00770040" w:rsidRPr="00C147F0" w:rsidRDefault="00770040" w:rsidP="00DE36EB">
            <w:pP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675"/>
          <w:jc w:val="center"/>
        </w:trPr>
        <w:tc>
          <w:tcPr>
            <w:tcW w:w="992" w:type="dxa"/>
            <w:vMerge/>
            <w:vAlign w:val="center"/>
            <w:hideMark/>
          </w:tcPr>
          <w:p w:rsidR="00770040" w:rsidRPr="00C147F0" w:rsidRDefault="00770040" w:rsidP="00DE36EB">
            <w:pPr>
              <w:rPr>
                <w:color w:val="282828"/>
                <w:sz w:val="20"/>
                <w:szCs w:val="20"/>
              </w:rPr>
            </w:pPr>
          </w:p>
        </w:tc>
        <w:tc>
          <w:tcPr>
            <w:tcW w:w="3266" w:type="dxa"/>
            <w:vMerge/>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85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34" w:type="dxa"/>
            <w:gridSpan w:val="3"/>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252"/>
          <w:jc w:val="center"/>
        </w:trPr>
        <w:tc>
          <w:tcPr>
            <w:tcW w:w="992" w:type="dxa"/>
            <w:vMerge w:val="restart"/>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lastRenderedPageBreak/>
              <w:t> </w:t>
            </w:r>
          </w:p>
        </w:tc>
        <w:tc>
          <w:tcPr>
            <w:tcW w:w="3266" w:type="dxa"/>
            <w:vMerge w:val="restart"/>
            <w:shd w:val="clear" w:color="auto" w:fill="auto"/>
            <w:hideMark/>
          </w:tcPr>
          <w:p w:rsidR="00770040" w:rsidRPr="00C147F0" w:rsidRDefault="00770040" w:rsidP="00DE36EB">
            <w:pPr>
              <w:jc w:val="both"/>
              <w:rPr>
                <w:bCs/>
                <w:color w:val="282828"/>
                <w:sz w:val="20"/>
                <w:szCs w:val="20"/>
              </w:rPr>
            </w:pPr>
            <w:r w:rsidRPr="00C147F0">
              <w:rPr>
                <w:bCs/>
                <w:color w:val="282828"/>
                <w:sz w:val="20"/>
                <w:szCs w:val="20"/>
              </w:rPr>
              <w:t>Итого по подпрограмме 2</w:t>
            </w:r>
          </w:p>
        </w:tc>
        <w:tc>
          <w:tcPr>
            <w:tcW w:w="1134" w:type="dxa"/>
            <w:vMerge w:val="restart"/>
            <w:shd w:val="clear" w:color="auto" w:fill="auto"/>
            <w:noWrap/>
            <w:vAlign w:val="bottom"/>
            <w:hideMark/>
          </w:tcPr>
          <w:p w:rsidR="00770040" w:rsidRPr="00C147F0" w:rsidRDefault="00770040" w:rsidP="00DE36EB">
            <w:pPr>
              <w:jc w:val="center"/>
              <w:rPr>
                <w:bCs/>
                <w:color w:val="282828"/>
                <w:sz w:val="20"/>
                <w:szCs w:val="20"/>
              </w:rPr>
            </w:pPr>
            <w:r w:rsidRPr="00C147F0">
              <w:rPr>
                <w:bCs/>
                <w:color w:val="282828"/>
                <w:sz w:val="20"/>
                <w:szCs w:val="20"/>
              </w:rPr>
              <w:t> </w:t>
            </w: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425 932,0</w:t>
            </w:r>
          </w:p>
        </w:tc>
        <w:tc>
          <w:tcPr>
            <w:tcW w:w="851"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96 141,0</w:t>
            </w:r>
          </w:p>
        </w:tc>
        <w:tc>
          <w:tcPr>
            <w:tcW w:w="992" w:type="dxa"/>
            <w:gridSpan w:val="3"/>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95 141,0</w:t>
            </w:r>
          </w:p>
        </w:tc>
        <w:tc>
          <w:tcPr>
            <w:tcW w:w="1134" w:type="dxa"/>
            <w:gridSpan w:val="3"/>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95 141,0</w:t>
            </w:r>
          </w:p>
        </w:tc>
        <w:tc>
          <w:tcPr>
            <w:tcW w:w="992"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15 501, 0</w:t>
            </w:r>
          </w:p>
        </w:tc>
        <w:tc>
          <w:tcPr>
            <w:tcW w:w="992"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15 501,0</w:t>
            </w:r>
          </w:p>
        </w:tc>
        <w:tc>
          <w:tcPr>
            <w:tcW w:w="993" w:type="dxa"/>
            <w:gridSpan w:val="2"/>
            <w:shd w:val="clear" w:color="auto" w:fill="auto"/>
            <w:noWrap/>
            <w:vAlign w:val="center"/>
            <w:hideMark/>
          </w:tcPr>
          <w:p w:rsidR="00770040" w:rsidRPr="00C147F0" w:rsidRDefault="00770040" w:rsidP="00DE36EB">
            <w:pPr>
              <w:ind w:right="-107"/>
              <w:jc w:val="center"/>
              <w:rPr>
                <w:bCs/>
                <w:color w:val="282828"/>
                <w:sz w:val="20"/>
                <w:szCs w:val="20"/>
              </w:rPr>
            </w:pPr>
            <w:r w:rsidRPr="00C147F0">
              <w:rPr>
                <w:bCs/>
                <w:color w:val="282828"/>
                <w:sz w:val="20"/>
                <w:szCs w:val="20"/>
              </w:rPr>
              <w:t>15 501,0</w:t>
            </w:r>
          </w:p>
        </w:tc>
        <w:tc>
          <w:tcPr>
            <w:tcW w:w="991" w:type="dxa"/>
            <w:gridSpan w:val="2"/>
            <w:shd w:val="clear" w:color="auto" w:fill="auto"/>
            <w:noWrap/>
            <w:vAlign w:val="center"/>
            <w:hideMark/>
          </w:tcPr>
          <w:p w:rsidR="00770040" w:rsidRPr="00C147F0" w:rsidRDefault="00770040" w:rsidP="00DE36EB">
            <w:pPr>
              <w:ind w:right="-109"/>
              <w:jc w:val="center"/>
              <w:rPr>
                <w:bCs/>
                <w:color w:val="282828"/>
                <w:sz w:val="20"/>
                <w:szCs w:val="20"/>
              </w:rPr>
            </w:pPr>
            <w:r w:rsidRPr="00C147F0">
              <w:rPr>
                <w:bCs/>
                <w:color w:val="282828"/>
                <w:sz w:val="20"/>
                <w:szCs w:val="20"/>
              </w:rPr>
              <w:t>15 501,0</w:t>
            </w:r>
          </w:p>
        </w:tc>
        <w:tc>
          <w:tcPr>
            <w:tcW w:w="1199" w:type="dxa"/>
            <w:gridSpan w:val="2"/>
            <w:shd w:val="clear" w:color="auto" w:fill="auto"/>
            <w:noWrap/>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77 505,0</w:t>
            </w:r>
          </w:p>
        </w:tc>
      </w:tr>
      <w:tr w:rsidR="00770040" w:rsidRPr="00C147F0" w:rsidTr="003112F3">
        <w:trPr>
          <w:trHeight w:val="409"/>
          <w:jc w:val="center"/>
        </w:trPr>
        <w:tc>
          <w:tcPr>
            <w:tcW w:w="992" w:type="dxa"/>
            <w:vMerge/>
            <w:shd w:val="clear" w:color="auto" w:fill="auto"/>
            <w:vAlign w:val="center"/>
            <w:hideMark/>
          </w:tcPr>
          <w:p w:rsidR="00770040" w:rsidRPr="00C147F0" w:rsidRDefault="00770040" w:rsidP="00DE36EB">
            <w:pPr>
              <w:rPr>
                <w:bCs/>
                <w:color w:val="282828"/>
                <w:sz w:val="20"/>
                <w:szCs w:val="20"/>
              </w:rPr>
            </w:pPr>
          </w:p>
        </w:tc>
        <w:tc>
          <w:tcPr>
            <w:tcW w:w="3266" w:type="dxa"/>
            <w:vMerge/>
            <w:shd w:val="clear" w:color="auto" w:fill="auto"/>
            <w:vAlign w:val="center"/>
            <w:hideMark/>
          </w:tcPr>
          <w:p w:rsidR="00770040" w:rsidRPr="00C147F0" w:rsidRDefault="00770040" w:rsidP="00DE36EB">
            <w:pPr>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187 012,0</w:t>
            </w:r>
          </w:p>
        </w:tc>
        <w:tc>
          <w:tcPr>
            <w:tcW w:w="851" w:type="dxa"/>
            <w:gridSpan w:val="2"/>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16 501,0</w:t>
            </w:r>
          </w:p>
        </w:tc>
        <w:tc>
          <w:tcPr>
            <w:tcW w:w="992" w:type="dxa"/>
            <w:gridSpan w:val="3"/>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15 501,0</w:t>
            </w:r>
          </w:p>
        </w:tc>
        <w:tc>
          <w:tcPr>
            <w:tcW w:w="1134" w:type="dxa"/>
            <w:gridSpan w:val="3"/>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15 501,0</w:t>
            </w:r>
          </w:p>
        </w:tc>
        <w:tc>
          <w:tcPr>
            <w:tcW w:w="992" w:type="dxa"/>
            <w:gridSpan w:val="2"/>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15 501,0</w:t>
            </w:r>
          </w:p>
        </w:tc>
        <w:tc>
          <w:tcPr>
            <w:tcW w:w="992" w:type="dxa"/>
            <w:gridSpan w:val="2"/>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15 501,0</w:t>
            </w:r>
          </w:p>
        </w:tc>
        <w:tc>
          <w:tcPr>
            <w:tcW w:w="993" w:type="dxa"/>
            <w:gridSpan w:val="2"/>
            <w:shd w:val="clear" w:color="auto" w:fill="auto"/>
            <w:vAlign w:val="center"/>
            <w:hideMark/>
          </w:tcPr>
          <w:p w:rsidR="00770040" w:rsidRPr="00C147F0" w:rsidRDefault="00770040" w:rsidP="00DE36EB">
            <w:pPr>
              <w:ind w:right="-107"/>
              <w:jc w:val="center"/>
              <w:rPr>
                <w:bCs/>
                <w:color w:val="282828"/>
                <w:sz w:val="20"/>
                <w:szCs w:val="20"/>
              </w:rPr>
            </w:pPr>
            <w:r w:rsidRPr="00C147F0">
              <w:rPr>
                <w:bCs/>
                <w:color w:val="282828"/>
                <w:sz w:val="20"/>
                <w:szCs w:val="20"/>
              </w:rPr>
              <w:t>15 501,0</w:t>
            </w:r>
          </w:p>
        </w:tc>
        <w:tc>
          <w:tcPr>
            <w:tcW w:w="991" w:type="dxa"/>
            <w:gridSpan w:val="2"/>
            <w:shd w:val="clear" w:color="auto" w:fill="auto"/>
            <w:vAlign w:val="center"/>
            <w:hideMark/>
          </w:tcPr>
          <w:p w:rsidR="00770040" w:rsidRPr="00C147F0" w:rsidRDefault="00770040" w:rsidP="00DE36EB">
            <w:pPr>
              <w:ind w:right="-109"/>
              <w:jc w:val="center"/>
              <w:rPr>
                <w:bCs/>
                <w:color w:val="282828"/>
                <w:sz w:val="20"/>
                <w:szCs w:val="20"/>
              </w:rPr>
            </w:pPr>
            <w:r w:rsidRPr="00C147F0">
              <w:rPr>
                <w:bCs/>
                <w:color w:val="282828"/>
                <w:sz w:val="20"/>
                <w:szCs w:val="20"/>
              </w:rPr>
              <w:t>15 501,0</w:t>
            </w:r>
          </w:p>
        </w:tc>
        <w:tc>
          <w:tcPr>
            <w:tcW w:w="1199" w:type="dxa"/>
            <w:gridSpan w:val="2"/>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77 505,0</w:t>
            </w:r>
          </w:p>
        </w:tc>
      </w:tr>
      <w:tr w:rsidR="00770040" w:rsidRPr="00C147F0" w:rsidTr="003112F3">
        <w:trPr>
          <w:trHeight w:val="1265"/>
          <w:jc w:val="center"/>
        </w:trPr>
        <w:tc>
          <w:tcPr>
            <w:tcW w:w="992" w:type="dxa"/>
            <w:vMerge/>
            <w:shd w:val="clear" w:color="auto" w:fill="auto"/>
            <w:vAlign w:val="center"/>
            <w:hideMark/>
          </w:tcPr>
          <w:p w:rsidR="00770040" w:rsidRPr="00C147F0" w:rsidRDefault="00770040" w:rsidP="00DE36EB">
            <w:pPr>
              <w:rPr>
                <w:bCs/>
                <w:color w:val="282828"/>
                <w:sz w:val="20"/>
                <w:szCs w:val="20"/>
              </w:rPr>
            </w:pPr>
          </w:p>
        </w:tc>
        <w:tc>
          <w:tcPr>
            <w:tcW w:w="3266" w:type="dxa"/>
            <w:vMerge/>
            <w:shd w:val="clear" w:color="auto" w:fill="auto"/>
            <w:vAlign w:val="center"/>
            <w:hideMark/>
          </w:tcPr>
          <w:p w:rsidR="00770040" w:rsidRPr="00C147F0" w:rsidRDefault="00770040" w:rsidP="00DE36EB">
            <w:pPr>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в том числе безвозмездные поступления физических и юридических лиц</w:t>
            </w:r>
          </w:p>
        </w:tc>
        <w:tc>
          <w:tcPr>
            <w:tcW w:w="992" w:type="dxa"/>
            <w:shd w:val="clear" w:color="auto" w:fill="auto"/>
            <w:noWrap/>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1 000,0</w:t>
            </w:r>
          </w:p>
        </w:tc>
        <w:tc>
          <w:tcPr>
            <w:tcW w:w="851" w:type="dxa"/>
            <w:gridSpan w:val="2"/>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1 000,0</w:t>
            </w:r>
          </w:p>
        </w:tc>
        <w:tc>
          <w:tcPr>
            <w:tcW w:w="992" w:type="dxa"/>
            <w:gridSpan w:val="3"/>
            <w:shd w:val="clear" w:color="auto" w:fill="auto"/>
            <w:vAlign w:val="center"/>
            <w:hideMark/>
          </w:tcPr>
          <w:p w:rsidR="00770040" w:rsidRPr="00C147F0" w:rsidRDefault="00770040" w:rsidP="00DE36EB">
            <w:pPr>
              <w:ind w:right="-108"/>
              <w:jc w:val="center"/>
              <w:rPr>
                <w:bCs/>
                <w:color w:val="282828"/>
                <w:sz w:val="20"/>
                <w:szCs w:val="20"/>
              </w:rPr>
            </w:pPr>
            <w:r>
              <w:rPr>
                <w:bCs/>
                <w:color w:val="282828"/>
                <w:sz w:val="20"/>
                <w:szCs w:val="20"/>
              </w:rPr>
              <w:t>0,0</w:t>
            </w:r>
            <w:r w:rsidRPr="00C147F0">
              <w:rPr>
                <w:bCs/>
                <w:color w:val="282828"/>
                <w:sz w:val="20"/>
                <w:szCs w:val="20"/>
              </w:rPr>
              <w:t> </w:t>
            </w:r>
          </w:p>
        </w:tc>
        <w:tc>
          <w:tcPr>
            <w:tcW w:w="1134" w:type="dxa"/>
            <w:gridSpan w:val="3"/>
            <w:shd w:val="clear" w:color="auto" w:fill="auto"/>
            <w:vAlign w:val="center"/>
            <w:hideMark/>
          </w:tcPr>
          <w:p w:rsidR="00770040" w:rsidRPr="00C147F0" w:rsidRDefault="00770040" w:rsidP="00DE36EB">
            <w:pPr>
              <w:ind w:right="-108"/>
              <w:jc w:val="center"/>
              <w:rPr>
                <w:bCs/>
                <w:color w:val="282828"/>
                <w:sz w:val="20"/>
                <w:szCs w:val="20"/>
              </w:rPr>
            </w:pPr>
            <w:r>
              <w:rPr>
                <w:bCs/>
                <w:color w:val="282828"/>
                <w:sz w:val="20"/>
                <w:szCs w:val="20"/>
              </w:rPr>
              <w:t>0,0</w:t>
            </w:r>
            <w:r w:rsidRPr="00C147F0">
              <w:rPr>
                <w:bCs/>
                <w:color w:val="282828"/>
                <w:sz w:val="20"/>
                <w:szCs w:val="20"/>
              </w:rPr>
              <w:t> </w:t>
            </w:r>
          </w:p>
        </w:tc>
        <w:tc>
          <w:tcPr>
            <w:tcW w:w="992"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992"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993"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991"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c>
          <w:tcPr>
            <w:tcW w:w="1199"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r w:rsidRPr="00C147F0">
              <w:rPr>
                <w:bCs/>
                <w:color w:val="282828"/>
                <w:sz w:val="20"/>
                <w:szCs w:val="20"/>
              </w:rPr>
              <w:t> </w:t>
            </w:r>
          </w:p>
        </w:tc>
      </w:tr>
      <w:tr w:rsidR="00770040" w:rsidRPr="00C147F0" w:rsidTr="003112F3">
        <w:trPr>
          <w:trHeight w:val="447"/>
          <w:jc w:val="center"/>
        </w:trPr>
        <w:tc>
          <w:tcPr>
            <w:tcW w:w="992" w:type="dxa"/>
            <w:vMerge/>
            <w:shd w:val="clear" w:color="auto" w:fill="auto"/>
            <w:vAlign w:val="center"/>
            <w:hideMark/>
          </w:tcPr>
          <w:p w:rsidR="00770040" w:rsidRPr="00C147F0" w:rsidRDefault="00770040" w:rsidP="00DE36EB">
            <w:pPr>
              <w:rPr>
                <w:bCs/>
                <w:color w:val="282828"/>
                <w:sz w:val="20"/>
                <w:szCs w:val="20"/>
              </w:rPr>
            </w:pPr>
          </w:p>
        </w:tc>
        <w:tc>
          <w:tcPr>
            <w:tcW w:w="3266" w:type="dxa"/>
            <w:vMerge/>
            <w:shd w:val="clear" w:color="auto" w:fill="auto"/>
            <w:vAlign w:val="center"/>
            <w:hideMark/>
          </w:tcPr>
          <w:p w:rsidR="00770040" w:rsidRPr="00C147F0" w:rsidRDefault="00770040" w:rsidP="00DE36EB">
            <w:pPr>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noWrap/>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238 920,0</w:t>
            </w:r>
          </w:p>
        </w:tc>
        <w:tc>
          <w:tcPr>
            <w:tcW w:w="851" w:type="dxa"/>
            <w:gridSpan w:val="2"/>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79 640,0</w:t>
            </w:r>
          </w:p>
        </w:tc>
        <w:tc>
          <w:tcPr>
            <w:tcW w:w="992" w:type="dxa"/>
            <w:gridSpan w:val="3"/>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79 640,0</w:t>
            </w:r>
          </w:p>
        </w:tc>
        <w:tc>
          <w:tcPr>
            <w:tcW w:w="1134" w:type="dxa"/>
            <w:gridSpan w:val="3"/>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79 640,0</w:t>
            </w:r>
          </w:p>
        </w:tc>
        <w:tc>
          <w:tcPr>
            <w:tcW w:w="992"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2"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3"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991"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p>
        </w:tc>
        <w:tc>
          <w:tcPr>
            <w:tcW w:w="1199" w:type="dxa"/>
            <w:gridSpan w:val="2"/>
            <w:shd w:val="clear" w:color="auto" w:fill="auto"/>
            <w:vAlign w:val="center"/>
            <w:hideMark/>
          </w:tcPr>
          <w:p w:rsidR="00770040" w:rsidRPr="00C147F0" w:rsidRDefault="00770040" w:rsidP="00DE36EB">
            <w:pPr>
              <w:jc w:val="center"/>
              <w:rPr>
                <w:bCs/>
                <w:color w:val="282828"/>
                <w:sz w:val="20"/>
                <w:szCs w:val="20"/>
              </w:rPr>
            </w:pPr>
            <w:r>
              <w:rPr>
                <w:bCs/>
                <w:color w:val="282828"/>
                <w:sz w:val="20"/>
                <w:szCs w:val="20"/>
              </w:rPr>
              <w:t>0,0</w:t>
            </w:r>
          </w:p>
        </w:tc>
      </w:tr>
      <w:tr w:rsidR="00770040" w:rsidRPr="00C147F0" w:rsidTr="003112F3">
        <w:trPr>
          <w:trHeight w:val="270"/>
          <w:jc w:val="center"/>
        </w:trPr>
        <w:tc>
          <w:tcPr>
            <w:tcW w:w="15946" w:type="dxa"/>
            <w:gridSpan w:val="23"/>
            <w:shd w:val="clear" w:color="auto" w:fill="auto"/>
            <w:noWrap/>
            <w:vAlign w:val="center"/>
            <w:hideMark/>
          </w:tcPr>
          <w:p w:rsidR="00770040" w:rsidRPr="006D3D9E" w:rsidRDefault="00B34B15" w:rsidP="00DE36EB">
            <w:pPr>
              <w:jc w:val="center"/>
              <w:rPr>
                <w:b/>
                <w:bCs/>
                <w:color w:val="282828"/>
                <w:sz w:val="20"/>
                <w:szCs w:val="20"/>
              </w:rPr>
            </w:pPr>
            <w:r>
              <w:rPr>
                <w:b/>
                <w:bCs/>
                <w:color w:val="282828"/>
                <w:sz w:val="20"/>
                <w:szCs w:val="20"/>
              </w:rPr>
              <w:t xml:space="preserve">Подпрограмма 3. </w:t>
            </w:r>
            <w:r w:rsidR="00770040" w:rsidRPr="006D3D9E">
              <w:rPr>
                <w:b/>
                <w:bCs/>
                <w:color w:val="282828"/>
                <w:sz w:val="20"/>
                <w:szCs w:val="20"/>
              </w:rPr>
              <w:t>Защита прав потребителей в</w:t>
            </w:r>
            <w:r>
              <w:rPr>
                <w:b/>
                <w:bCs/>
                <w:color w:val="282828"/>
                <w:sz w:val="20"/>
                <w:szCs w:val="20"/>
              </w:rPr>
              <w:t>Нижневартовском районе</w:t>
            </w:r>
          </w:p>
        </w:tc>
      </w:tr>
      <w:tr w:rsidR="00770040" w:rsidRPr="00C147F0" w:rsidTr="003112F3">
        <w:trPr>
          <w:trHeight w:val="317"/>
          <w:jc w:val="center"/>
        </w:trPr>
        <w:tc>
          <w:tcPr>
            <w:tcW w:w="992" w:type="dxa"/>
            <w:vMerge w:val="restart"/>
            <w:shd w:val="clear" w:color="auto" w:fill="auto"/>
            <w:noWrap/>
            <w:vAlign w:val="center"/>
            <w:hideMark/>
          </w:tcPr>
          <w:p w:rsidR="00770040" w:rsidRPr="00C147F0" w:rsidRDefault="004E69A8" w:rsidP="00DE36EB">
            <w:pPr>
              <w:jc w:val="center"/>
              <w:rPr>
                <w:bCs/>
                <w:color w:val="282828"/>
                <w:sz w:val="20"/>
                <w:szCs w:val="20"/>
              </w:rPr>
            </w:pPr>
            <w:r>
              <w:rPr>
                <w:bCs/>
                <w:color w:val="282828"/>
                <w:sz w:val="20"/>
                <w:szCs w:val="20"/>
              </w:rPr>
              <w:t>3</w:t>
            </w:r>
            <w:r w:rsidR="00770040" w:rsidRPr="00C147F0">
              <w:rPr>
                <w:bCs/>
                <w:color w:val="282828"/>
                <w:sz w:val="20"/>
                <w:szCs w:val="20"/>
              </w:rPr>
              <w:t>.1.</w:t>
            </w:r>
          </w:p>
        </w:tc>
        <w:tc>
          <w:tcPr>
            <w:tcW w:w="3266" w:type="dxa"/>
            <w:vMerge w:val="restart"/>
            <w:shd w:val="clear" w:color="auto" w:fill="auto"/>
            <w:vAlign w:val="center"/>
            <w:hideMark/>
          </w:tcPr>
          <w:p w:rsidR="00770040" w:rsidRPr="00C147F0" w:rsidRDefault="00770040" w:rsidP="007E0343">
            <w:pPr>
              <w:jc w:val="both"/>
              <w:rPr>
                <w:bCs/>
                <w:color w:val="282828"/>
                <w:sz w:val="20"/>
                <w:szCs w:val="20"/>
              </w:rPr>
            </w:pPr>
            <w:r w:rsidRPr="00C147F0">
              <w:rPr>
                <w:bCs/>
                <w:color w:val="282828"/>
                <w:sz w:val="20"/>
                <w:szCs w:val="20"/>
              </w:rPr>
              <w:t>Обеспечение доступности правовой помощи для потребителей района (</w:t>
            </w:r>
            <w:r w:rsidR="007E0343">
              <w:rPr>
                <w:bCs/>
                <w:color w:val="282828"/>
                <w:sz w:val="20"/>
                <w:szCs w:val="20"/>
              </w:rPr>
              <w:t>3</w:t>
            </w:r>
            <w:r w:rsidRPr="00C147F0">
              <w:rPr>
                <w:bCs/>
                <w:color w:val="282828"/>
                <w:sz w:val="20"/>
                <w:szCs w:val="20"/>
              </w:rPr>
              <w:t xml:space="preserve">.1. – </w:t>
            </w:r>
            <w:r w:rsidR="007E0343">
              <w:rPr>
                <w:bCs/>
                <w:color w:val="282828"/>
                <w:sz w:val="20"/>
                <w:szCs w:val="20"/>
              </w:rPr>
              <w:t>3</w:t>
            </w:r>
            <w:r w:rsidRPr="00C147F0">
              <w:rPr>
                <w:bCs/>
                <w:color w:val="282828"/>
                <w:sz w:val="20"/>
                <w:szCs w:val="20"/>
              </w:rPr>
              <w:t>.4.)</w:t>
            </w:r>
          </w:p>
        </w:tc>
        <w:tc>
          <w:tcPr>
            <w:tcW w:w="1134" w:type="dxa"/>
            <w:vMerge w:val="restart"/>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отдел потребительского рынка и защиты прав потребителей департамента экономики администрации района (далее – ОПРиЗПП)</w:t>
            </w:r>
          </w:p>
        </w:tc>
        <w:tc>
          <w:tcPr>
            <w:tcW w:w="1418" w:type="dxa"/>
            <w:shd w:val="clear" w:color="auto" w:fill="auto"/>
            <w:vAlign w:val="center"/>
            <w:hideMark/>
          </w:tcPr>
          <w:p w:rsidR="00770040" w:rsidRPr="00C147F0" w:rsidRDefault="00770040" w:rsidP="00DE36EB">
            <w:pPr>
              <w:jc w:val="center"/>
              <w:rPr>
                <w:bCs/>
                <w:color w:val="000000"/>
                <w:sz w:val="20"/>
                <w:szCs w:val="20"/>
              </w:rPr>
            </w:pPr>
            <w:r w:rsidRPr="00C147F0">
              <w:rPr>
                <w:bCs/>
                <w:color w:val="000000"/>
                <w:sz w:val="20"/>
                <w:szCs w:val="20"/>
              </w:rPr>
              <w:t>всего</w:t>
            </w:r>
          </w:p>
        </w:tc>
        <w:tc>
          <w:tcPr>
            <w:tcW w:w="9136" w:type="dxa"/>
            <w:gridSpan w:val="19"/>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770040" w:rsidRPr="00C147F0" w:rsidTr="003112F3">
        <w:trPr>
          <w:trHeight w:val="422"/>
          <w:jc w:val="center"/>
        </w:trPr>
        <w:tc>
          <w:tcPr>
            <w:tcW w:w="992" w:type="dxa"/>
            <w:vMerge/>
            <w:shd w:val="clear" w:color="auto" w:fill="auto"/>
            <w:vAlign w:val="center"/>
            <w:hideMark/>
          </w:tcPr>
          <w:p w:rsidR="00770040" w:rsidRPr="00C147F0" w:rsidRDefault="00770040" w:rsidP="00DE36EB">
            <w:pPr>
              <w:rPr>
                <w:bCs/>
                <w:color w:val="282828"/>
                <w:sz w:val="20"/>
                <w:szCs w:val="20"/>
              </w:rPr>
            </w:pPr>
          </w:p>
        </w:tc>
        <w:tc>
          <w:tcPr>
            <w:tcW w:w="3266" w:type="dxa"/>
            <w:vMerge/>
            <w:shd w:val="clear" w:color="auto" w:fill="auto"/>
            <w:vAlign w:val="center"/>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местный бюджет</w:t>
            </w:r>
          </w:p>
        </w:tc>
        <w:tc>
          <w:tcPr>
            <w:tcW w:w="9136" w:type="dxa"/>
            <w:gridSpan w:val="19"/>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770040" w:rsidRPr="00C147F0" w:rsidTr="003112F3">
        <w:trPr>
          <w:trHeight w:val="372"/>
          <w:jc w:val="center"/>
        </w:trPr>
        <w:tc>
          <w:tcPr>
            <w:tcW w:w="992" w:type="dxa"/>
            <w:vMerge w:val="restart"/>
            <w:shd w:val="clear" w:color="auto" w:fill="auto"/>
            <w:noWrap/>
            <w:vAlign w:val="center"/>
            <w:hideMark/>
          </w:tcPr>
          <w:p w:rsidR="00770040" w:rsidRPr="00C147F0" w:rsidRDefault="004E69A8" w:rsidP="00DE36EB">
            <w:pPr>
              <w:jc w:val="center"/>
              <w:rPr>
                <w:bCs/>
                <w:color w:val="282828"/>
                <w:sz w:val="20"/>
                <w:szCs w:val="20"/>
              </w:rPr>
            </w:pPr>
            <w:r>
              <w:rPr>
                <w:bCs/>
                <w:color w:val="282828"/>
                <w:sz w:val="20"/>
                <w:szCs w:val="20"/>
              </w:rPr>
              <w:t>3</w:t>
            </w:r>
            <w:r w:rsidR="00770040" w:rsidRPr="00C147F0">
              <w:rPr>
                <w:bCs/>
                <w:color w:val="282828"/>
                <w:sz w:val="20"/>
                <w:szCs w:val="20"/>
              </w:rPr>
              <w:t>.2.</w:t>
            </w:r>
          </w:p>
        </w:tc>
        <w:tc>
          <w:tcPr>
            <w:tcW w:w="3266" w:type="dxa"/>
            <w:vMerge w:val="restart"/>
            <w:shd w:val="clear" w:color="auto" w:fill="auto"/>
            <w:vAlign w:val="center"/>
            <w:hideMark/>
          </w:tcPr>
          <w:p w:rsidR="00770040" w:rsidRPr="00C147F0" w:rsidRDefault="00770040" w:rsidP="007E0343">
            <w:pPr>
              <w:jc w:val="both"/>
              <w:rPr>
                <w:bCs/>
                <w:color w:val="282828"/>
                <w:sz w:val="20"/>
                <w:szCs w:val="20"/>
              </w:rPr>
            </w:pPr>
            <w:r w:rsidRPr="00C147F0">
              <w:rPr>
                <w:bCs/>
                <w:color w:val="282828"/>
                <w:sz w:val="20"/>
                <w:szCs w:val="20"/>
              </w:rPr>
              <w:t>Повышение потребительской грамотности жителей района, формирование навыков и стереотипов грамотного потребительского поведения (</w:t>
            </w:r>
            <w:r w:rsidR="007E0343">
              <w:rPr>
                <w:bCs/>
                <w:color w:val="282828"/>
                <w:sz w:val="20"/>
                <w:szCs w:val="20"/>
              </w:rPr>
              <w:t>3</w:t>
            </w:r>
            <w:r w:rsidRPr="00C147F0">
              <w:rPr>
                <w:bCs/>
                <w:color w:val="282828"/>
                <w:sz w:val="20"/>
                <w:szCs w:val="20"/>
              </w:rPr>
              <w:t>.1–</w:t>
            </w:r>
            <w:r w:rsidR="007E0343">
              <w:rPr>
                <w:bCs/>
                <w:color w:val="282828"/>
                <w:sz w:val="20"/>
                <w:szCs w:val="20"/>
              </w:rPr>
              <w:t>3</w:t>
            </w:r>
            <w:r w:rsidRPr="00C147F0">
              <w:rPr>
                <w:bCs/>
                <w:color w:val="282828"/>
                <w:sz w:val="20"/>
                <w:szCs w:val="20"/>
              </w:rPr>
              <w:t>.4)</w:t>
            </w: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235,0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15,0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100,0</w:t>
            </w:r>
          </w:p>
        </w:tc>
      </w:tr>
      <w:tr w:rsidR="00770040" w:rsidRPr="00C147F0" w:rsidTr="003112F3">
        <w:trPr>
          <w:trHeight w:val="419"/>
          <w:jc w:val="center"/>
        </w:trPr>
        <w:tc>
          <w:tcPr>
            <w:tcW w:w="992" w:type="dxa"/>
            <w:vMerge/>
            <w:shd w:val="clear" w:color="auto" w:fill="auto"/>
            <w:vAlign w:val="center"/>
            <w:hideMark/>
          </w:tcPr>
          <w:p w:rsidR="00770040" w:rsidRPr="00C147F0" w:rsidRDefault="00770040" w:rsidP="00DE36EB">
            <w:pPr>
              <w:rPr>
                <w:bCs/>
                <w:color w:val="282828"/>
                <w:sz w:val="20"/>
                <w:szCs w:val="20"/>
              </w:rPr>
            </w:pPr>
          </w:p>
        </w:tc>
        <w:tc>
          <w:tcPr>
            <w:tcW w:w="3266" w:type="dxa"/>
            <w:vMerge/>
            <w:shd w:val="clear" w:color="auto" w:fill="auto"/>
            <w:vAlign w:val="center"/>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235,0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15,0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100,0</w:t>
            </w:r>
          </w:p>
        </w:tc>
      </w:tr>
      <w:tr w:rsidR="00770040" w:rsidRPr="00C147F0" w:rsidTr="003112F3">
        <w:trPr>
          <w:trHeight w:val="569"/>
          <w:jc w:val="center"/>
        </w:trPr>
        <w:tc>
          <w:tcPr>
            <w:tcW w:w="992" w:type="dxa"/>
            <w:vMerge w:val="restart"/>
            <w:shd w:val="clear" w:color="auto" w:fill="auto"/>
            <w:noWrap/>
            <w:vAlign w:val="center"/>
            <w:hideMark/>
          </w:tcPr>
          <w:p w:rsidR="00770040" w:rsidRPr="00C147F0" w:rsidRDefault="004E69A8" w:rsidP="00DE36EB">
            <w:pPr>
              <w:jc w:val="center"/>
              <w:rPr>
                <w:color w:val="282828"/>
                <w:sz w:val="20"/>
                <w:szCs w:val="20"/>
              </w:rPr>
            </w:pPr>
            <w:r>
              <w:rPr>
                <w:color w:val="282828"/>
                <w:sz w:val="20"/>
                <w:szCs w:val="20"/>
              </w:rPr>
              <w:t>3</w:t>
            </w:r>
            <w:r w:rsidR="00770040" w:rsidRPr="00C147F0">
              <w:rPr>
                <w:color w:val="282828"/>
                <w:sz w:val="20"/>
                <w:szCs w:val="20"/>
              </w:rPr>
              <w:t>.2.1.</w:t>
            </w:r>
          </w:p>
        </w:tc>
        <w:tc>
          <w:tcPr>
            <w:tcW w:w="3266" w:type="dxa"/>
            <w:vMerge w:val="restart"/>
            <w:shd w:val="clear" w:color="auto" w:fill="auto"/>
            <w:vAlign w:val="center"/>
            <w:hideMark/>
          </w:tcPr>
          <w:p w:rsidR="00770040" w:rsidRPr="00C147F0" w:rsidRDefault="00770040" w:rsidP="00DE36EB">
            <w:pPr>
              <w:jc w:val="both"/>
              <w:rPr>
                <w:color w:val="282828"/>
                <w:sz w:val="20"/>
                <w:szCs w:val="20"/>
              </w:rPr>
            </w:pPr>
            <w:r w:rsidRPr="00C147F0">
              <w:rPr>
                <w:color w:val="282828"/>
                <w:sz w:val="20"/>
                <w:szCs w:val="20"/>
              </w:rPr>
              <w:t xml:space="preserve">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w:t>
            </w:r>
            <w:r w:rsidRPr="00C147F0">
              <w:rPr>
                <w:color w:val="282828"/>
                <w:sz w:val="20"/>
                <w:szCs w:val="20"/>
              </w:rPr>
              <w:lastRenderedPageBreak/>
              <w:t>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jc w:val="center"/>
              <w:rPr>
                <w:color w:val="000000"/>
                <w:sz w:val="20"/>
                <w:szCs w:val="20"/>
              </w:rPr>
            </w:pPr>
            <w:r w:rsidRPr="00C147F0">
              <w:rPr>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235,0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15,0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100,0</w:t>
            </w:r>
          </w:p>
        </w:tc>
      </w:tr>
      <w:tr w:rsidR="00770040" w:rsidRPr="00C147F0" w:rsidTr="003112F3">
        <w:trPr>
          <w:trHeight w:val="1020"/>
          <w:jc w:val="center"/>
        </w:trPr>
        <w:tc>
          <w:tcPr>
            <w:tcW w:w="992" w:type="dxa"/>
            <w:vMerge/>
            <w:shd w:val="clear" w:color="auto" w:fill="auto"/>
            <w:vAlign w:val="center"/>
            <w:hideMark/>
          </w:tcPr>
          <w:p w:rsidR="00770040" w:rsidRPr="00C147F0" w:rsidRDefault="00770040" w:rsidP="00DE36EB">
            <w:pPr>
              <w:rPr>
                <w:color w:val="282828"/>
                <w:sz w:val="20"/>
                <w:szCs w:val="20"/>
              </w:rPr>
            </w:pPr>
          </w:p>
        </w:tc>
        <w:tc>
          <w:tcPr>
            <w:tcW w:w="3266" w:type="dxa"/>
            <w:vMerge/>
            <w:shd w:val="clear" w:color="auto" w:fill="auto"/>
            <w:vAlign w:val="center"/>
            <w:hideMark/>
          </w:tcPr>
          <w:p w:rsidR="00770040" w:rsidRPr="00C147F0" w:rsidRDefault="00770040" w:rsidP="00DE36EB">
            <w:pPr>
              <w:jc w:val="both"/>
              <w:rPr>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235,0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15,0</w:t>
            </w:r>
          </w:p>
        </w:tc>
        <w:tc>
          <w:tcPr>
            <w:tcW w:w="992" w:type="dxa"/>
            <w:gridSpan w:val="3"/>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20,0</w:t>
            </w:r>
          </w:p>
        </w:tc>
        <w:tc>
          <w:tcPr>
            <w:tcW w:w="991"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20,0</w:t>
            </w:r>
          </w:p>
        </w:tc>
        <w:tc>
          <w:tcPr>
            <w:tcW w:w="1199" w:type="dxa"/>
            <w:gridSpan w:val="2"/>
            <w:shd w:val="clear" w:color="auto" w:fill="auto"/>
            <w:noWrap/>
            <w:vAlign w:val="center"/>
            <w:hideMark/>
          </w:tcPr>
          <w:p w:rsidR="00770040" w:rsidRPr="00C147F0" w:rsidRDefault="00770040" w:rsidP="00DE36EB">
            <w:pPr>
              <w:jc w:val="center"/>
              <w:rPr>
                <w:color w:val="282828"/>
                <w:sz w:val="20"/>
                <w:szCs w:val="20"/>
              </w:rPr>
            </w:pPr>
            <w:r w:rsidRPr="00C147F0">
              <w:rPr>
                <w:color w:val="282828"/>
                <w:sz w:val="20"/>
                <w:szCs w:val="20"/>
              </w:rPr>
              <w:t>100,0</w:t>
            </w:r>
          </w:p>
        </w:tc>
      </w:tr>
      <w:tr w:rsidR="00770040" w:rsidRPr="00C147F0" w:rsidTr="003112F3">
        <w:trPr>
          <w:trHeight w:val="690"/>
          <w:jc w:val="center"/>
        </w:trPr>
        <w:tc>
          <w:tcPr>
            <w:tcW w:w="992" w:type="dxa"/>
            <w:vMerge w:val="restart"/>
            <w:shd w:val="clear" w:color="auto" w:fill="auto"/>
            <w:noWrap/>
            <w:vAlign w:val="center"/>
            <w:hideMark/>
          </w:tcPr>
          <w:p w:rsidR="00770040" w:rsidRPr="00C147F0" w:rsidRDefault="004E69A8" w:rsidP="00DE36EB">
            <w:pPr>
              <w:jc w:val="center"/>
              <w:rPr>
                <w:bCs/>
                <w:color w:val="282828"/>
                <w:sz w:val="20"/>
                <w:szCs w:val="20"/>
              </w:rPr>
            </w:pPr>
            <w:r>
              <w:rPr>
                <w:bCs/>
                <w:color w:val="282828"/>
                <w:sz w:val="20"/>
                <w:szCs w:val="20"/>
              </w:rPr>
              <w:lastRenderedPageBreak/>
              <w:t>3</w:t>
            </w:r>
            <w:r w:rsidR="00770040" w:rsidRPr="00C147F0">
              <w:rPr>
                <w:bCs/>
                <w:color w:val="282828"/>
                <w:sz w:val="20"/>
                <w:szCs w:val="20"/>
              </w:rPr>
              <w:t>.3.</w:t>
            </w:r>
          </w:p>
        </w:tc>
        <w:tc>
          <w:tcPr>
            <w:tcW w:w="3266" w:type="dxa"/>
            <w:vMerge w:val="restart"/>
            <w:shd w:val="clear" w:color="auto" w:fill="auto"/>
            <w:vAlign w:val="center"/>
            <w:hideMark/>
          </w:tcPr>
          <w:p w:rsidR="00770040" w:rsidRPr="00C147F0" w:rsidRDefault="00770040" w:rsidP="007E0343">
            <w:pPr>
              <w:jc w:val="both"/>
              <w:rPr>
                <w:bCs/>
                <w:color w:val="282828"/>
                <w:sz w:val="20"/>
                <w:szCs w:val="20"/>
              </w:rPr>
            </w:pPr>
            <w:r w:rsidRPr="00C147F0">
              <w:rPr>
                <w:bCs/>
                <w:color w:val="282828"/>
                <w:sz w:val="20"/>
                <w:szCs w:val="20"/>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w:t>
            </w:r>
            <w:r w:rsidR="007E0343">
              <w:rPr>
                <w:bCs/>
                <w:color w:val="282828"/>
                <w:sz w:val="20"/>
                <w:szCs w:val="20"/>
              </w:rPr>
              <w:t>3</w:t>
            </w:r>
            <w:r w:rsidRPr="00C147F0">
              <w:rPr>
                <w:bCs/>
                <w:color w:val="282828"/>
                <w:sz w:val="20"/>
                <w:szCs w:val="20"/>
              </w:rPr>
              <w:t>.1–</w:t>
            </w:r>
            <w:r w:rsidR="007E0343">
              <w:rPr>
                <w:bCs/>
                <w:color w:val="282828"/>
                <w:sz w:val="20"/>
                <w:szCs w:val="20"/>
              </w:rPr>
              <w:t>3</w:t>
            </w:r>
            <w:r w:rsidRPr="00C147F0">
              <w:rPr>
                <w:bCs/>
                <w:color w:val="282828"/>
                <w:sz w:val="20"/>
                <w:szCs w:val="20"/>
              </w:rPr>
              <w:t>.4)</w:t>
            </w: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136" w:type="dxa"/>
            <w:gridSpan w:val="19"/>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770040" w:rsidRPr="00C147F0" w:rsidTr="003112F3">
        <w:trPr>
          <w:trHeight w:val="645"/>
          <w:jc w:val="center"/>
        </w:trPr>
        <w:tc>
          <w:tcPr>
            <w:tcW w:w="992" w:type="dxa"/>
            <w:vMerge/>
            <w:shd w:val="clear" w:color="auto" w:fill="auto"/>
            <w:vAlign w:val="center"/>
            <w:hideMark/>
          </w:tcPr>
          <w:p w:rsidR="00770040" w:rsidRPr="00C147F0" w:rsidRDefault="00770040" w:rsidP="00DE36EB">
            <w:pPr>
              <w:rPr>
                <w:bCs/>
                <w:color w:val="282828"/>
                <w:sz w:val="20"/>
                <w:szCs w:val="20"/>
              </w:rPr>
            </w:pPr>
          </w:p>
        </w:tc>
        <w:tc>
          <w:tcPr>
            <w:tcW w:w="3266" w:type="dxa"/>
            <w:vMerge/>
            <w:shd w:val="clear" w:color="auto" w:fill="auto"/>
            <w:vAlign w:val="center"/>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136" w:type="dxa"/>
            <w:gridSpan w:val="19"/>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за счет финансирования основной деятельности исполнителя</w:t>
            </w:r>
          </w:p>
        </w:tc>
      </w:tr>
      <w:tr w:rsidR="00770040" w:rsidRPr="00C147F0" w:rsidTr="003112F3">
        <w:trPr>
          <w:trHeight w:val="249"/>
          <w:jc w:val="center"/>
        </w:trPr>
        <w:tc>
          <w:tcPr>
            <w:tcW w:w="992" w:type="dxa"/>
            <w:vMerge w:val="restart"/>
            <w:shd w:val="clear" w:color="auto" w:fill="auto"/>
            <w:noWrap/>
            <w:vAlign w:val="center"/>
            <w:hideMark/>
          </w:tcPr>
          <w:p w:rsidR="00770040" w:rsidRPr="00C147F0" w:rsidRDefault="004E69A8" w:rsidP="00DE36EB">
            <w:pPr>
              <w:jc w:val="center"/>
              <w:rPr>
                <w:bCs/>
                <w:color w:val="282828"/>
                <w:sz w:val="20"/>
                <w:szCs w:val="20"/>
              </w:rPr>
            </w:pPr>
            <w:r>
              <w:rPr>
                <w:bCs/>
                <w:color w:val="282828"/>
                <w:sz w:val="20"/>
                <w:szCs w:val="20"/>
              </w:rPr>
              <w:t>3</w:t>
            </w:r>
            <w:r w:rsidR="00770040" w:rsidRPr="00C147F0">
              <w:rPr>
                <w:bCs/>
                <w:color w:val="282828"/>
                <w:sz w:val="20"/>
                <w:szCs w:val="20"/>
              </w:rPr>
              <w:t>.4.</w:t>
            </w:r>
          </w:p>
        </w:tc>
        <w:tc>
          <w:tcPr>
            <w:tcW w:w="3266" w:type="dxa"/>
            <w:vMerge w:val="restart"/>
            <w:shd w:val="clear" w:color="auto" w:fill="auto"/>
            <w:vAlign w:val="center"/>
            <w:hideMark/>
          </w:tcPr>
          <w:p w:rsidR="00770040" w:rsidRPr="00C147F0" w:rsidRDefault="00770040" w:rsidP="007E0343">
            <w:pPr>
              <w:jc w:val="both"/>
              <w:rPr>
                <w:bCs/>
                <w:color w:val="282828"/>
                <w:sz w:val="20"/>
                <w:szCs w:val="20"/>
              </w:rPr>
            </w:pPr>
            <w:r w:rsidRPr="00C147F0">
              <w:rPr>
                <w:bCs/>
                <w:color w:val="282828"/>
                <w:sz w:val="20"/>
                <w:szCs w:val="20"/>
              </w:rPr>
              <w:t>Обеспечение комплексного подхода к решению актуальных задач по обеспечению и защите прав потребителей в районе (</w:t>
            </w:r>
            <w:r w:rsidR="007E0343">
              <w:rPr>
                <w:bCs/>
                <w:color w:val="282828"/>
                <w:sz w:val="20"/>
                <w:szCs w:val="20"/>
              </w:rPr>
              <w:t>3</w:t>
            </w:r>
            <w:r w:rsidRPr="00C147F0">
              <w:rPr>
                <w:bCs/>
                <w:color w:val="282828"/>
                <w:sz w:val="20"/>
                <w:szCs w:val="20"/>
              </w:rPr>
              <w:t>.1–</w:t>
            </w:r>
            <w:r w:rsidR="007E0343">
              <w:rPr>
                <w:bCs/>
                <w:color w:val="282828"/>
                <w:sz w:val="20"/>
                <w:szCs w:val="20"/>
              </w:rPr>
              <w:t>3</w:t>
            </w:r>
            <w:r w:rsidRPr="00C147F0">
              <w:rPr>
                <w:bCs/>
                <w:color w:val="282828"/>
                <w:sz w:val="20"/>
                <w:szCs w:val="20"/>
              </w:rPr>
              <w:t>.4)</w:t>
            </w: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136" w:type="dxa"/>
            <w:gridSpan w:val="19"/>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 xml:space="preserve">за счет финансирования </w:t>
            </w:r>
            <w:r w:rsidRPr="00C147F0">
              <w:rPr>
                <w:bCs/>
                <w:color w:val="282828"/>
                <w:sz w:val="20"/>
                <w:szCs w:val="20"/>
              </w:rPr>
              <w:t>основной деятельности исполнителя</w:t>
            </w:r>
          </w:p>
        </w:tc>
      </w:tr>
      <w:tr w:rsidR="00770040" w:rsidRPr="00C147F0" w:rsidTr="003112F3">
        <w:trPr>
          <w:trHeight w:val="525"/>
          <w:jc w:val="center"/>
        </w:trPr>
        <w:tc>
          <w:tcPr>
            <w:tcW w:w="992" w:type="dxa"/>
            <w:vMerge/>
            <w:shd w:val="clear" w:color="auto" w:fill="auto"/>
            <w:vAlign w:val="center"/>
            <w:hideMark/>
          </w:tcPr>
          <w:p w:rsidR="00770040" w:rsidRPr="00C147F0" w:rsidRDefault="00770040" w:rsidP="00DE36EB">
            <w:pPr>
              <w:rPr>
                <w:bCs/>
                <w:color w:val="282828"/>
                <w:sz w:val="20"/>
                <w:szCs w:val="20"/>
              </w:rPr>
            </w:pPr>
          </w:p>
        </w:tc>
        <w:tc>
          <w:tcPr>
            <w:tcW w:w="3266" w:type="dxa"/>
            <w:vMerge/>
            <w:shd w:val="clear" w:color="auto" w:fill="auto"/>
            <w:vAlign w:val="center"/>
            <w:hideMark/>
          </w:tcPr>
          <w:p w:rsidR="00770040" w:rsidRPr="00C147F0" w:rsidRDefault="00770040" w:rsidP="00DE36EB">
            <w:pPr>
              <w:jc w:val="both"/>
              <w:rPr>
                <w:bCs/>
                <w:color w:val="282828"/>
                <w:sz w:val="20"/>
                <w:szCs w:val="20"/>
              </w:rPr>
            </w:pPr>
          </w:p>
        </w:tc>
        <w:tc>
          <w:tcPr>
            <w:tcW w:w="1134" w:type="dxa"/>
            <w:vMerge/>
            <w:shd w:val="clear" w:color="auto" w:fill="auto"/>
            <w:vAlign w:val="center"/>
            <w:hideMark/>
          </w:tcPr>
          <w:p w:rsidR="00770040" w:rsidRPr="00C147F0" w:rsidRDefault="00770040" w:rsidP="00DE36EB">
            <w:pPr>
              <w:rPr>
                <w:bCs/>
                <w:color w:val="282828"/>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136" w:type="dxa"/>
            <w:gridSpan w:val="19"/>
            <w:shd w:val="clear" w:color="auto" w:fill="auto"/>
            <w:noWrap/>
            <w:vAlign w:val="center"/>
            <w:hideMark/>
          </w:tcPr>
          <w:p w:rsidR="00770040" w:rsidRPr="00C147F0" w:rsidRDefault="00770040" w:rsidP="00DE36EB">
            <w:pPr>
              <w:jc w:val="center"/>
              <w:rPr>
                <w:bCs/>
                <w:color w:val="282828"/>
                <w:sz w:val="20"/>
                <w:szCs w:val="20"/>
              </w:rPr>
            </w:pPr>
            <w:r>
              <w:rPr>
                <w:bCs/>
                <w:color w:val="282828"/>
                <w:sz w:val="20"/>
                <w:szCs w:val="20"/>
              </w:rPr>
              <w:t>за счет финансирования</w:t>
            </w:r>
            <w:r w:rsidRPr="00C147F0">
              <w:rPr>
                <w:bCs/>
                <w:color w:val="282828"/>
                <w:sz w:val="20"/>
                <w:szCs w:val="20"/>
              </w:rPr>
              <w:t xml:space="preserve"> основной деятельности исполнителя</w:t>
            </w:r>
          </w:p>
        </w:tc>
      </w:tr>
      <w:tr w:rsidR="00770040" w:rsidRPr="00C147F0" w:rsidTr="003112F3">
        <w:trPr>
          <w:trHeight w:val="341"/>
          <w:jc w:val="center"/>
        </w:trPr>
        <w:tc>
          <w:tcPr>
            <w:tcW w:w="992" w:type="dxa"/>
            <w:vMerge w:val="restart"/>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770040" w:rsidRPr="00C147F0" w:rsidRDefault="00770040" w:rsidP="00DE36EB">
            <w:pPr>
              <w:jc w:val="both"/>
              <w:rPr>
                <w:bCs/>
                <w:color w:val="000000"/>
                <w:sz w:val="20"/>
                <w:szCs w:val="20"/>
              </w:rPr>
            </w:pPr>
            <w:r w:rsidRPr="00C147F0">
              <w:rPr>
                <w:bCs/>
                <w:color w:val="000000"/>
                <w:sz w:val="20"/>
                <w:szCs w:val="20"/>
              </w:rPr>
              <w:t>Итого по подпрограмме 3</w:t>
            </w:r>
          </w:p>
        </w:tc>
        <w:tc>
          <w:tcPr>
            <w:tcW w:w="1134" w:type="dxa"/>
            <w:vMerge w:val="restart"/>
            <w:shd w:val="clear" w:color="auto" w:fill="auto"/>
            <w:vAlign w:val="center"/>
            <w:hideMark/>
          </w:tcPr>
          <w:p w:rsidR="00770040" w:rsidRPr="00C147F0" w:rsidRDefault="00770040" w:rsidP="00DE36EB">
            <w:pPr>
              <w:jc w:val="center"/>
              <w:rPr>
                <w:bCs/>
                <w:color w:val="000000"/>
                <w:sz w:val="20"/>
                <w:szCs w:val="20"/>
              </w:rPr>
            </w:pPr>
            <w:r w:rsidRPr="00C147F0">
              <w:rPr>
                <w:bCs/>
                <w:color w:val="000000"/>
                <w:sz w:val="20"/>
                <w:szCs w:val="20"/>
              </w:rPr>
              <w:t> </w:t>
            </w:r>
          </w:p>
        </w:tc>
        <w:tc>
          <w:tcPr>
            <w:tcW w:w="1418" w:type="dxa"/>
            <w:shd w:val="clear" w:color="auto" w:fill="auto"/>
            <w:vAlign w:val="center"/>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235,0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15,0</w:t>
            </w:r>
          </w:p>
        </w:tc>
        <w:tc>
          <w:tcPr>
            <w:tcW w:w="992" w:type="dxa"/>
            <w:gridSpan w:val="3"/>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1"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1199" w:type="dxa"/>
            <w:gridSpan w:val="2"/>
            <w:shd w:val="clear" w:color="auto" w:fill="auto"/>
            <w:noWrap/>
            <w:vAlign w:val="center"/>
            <w:hideMark/>
          </w:tcPr>
          <w:p w:rsidR="00770040" w:rsidRPr="00C147F0" w:rsidRDefault="00770040" w:rsidP="00DE36EB">
            <w:pPr>
              <w:jc w:val="center"/>
              <w:rPr>
                <w:bCs/>
                <w:color w:val="282828"/>
                <w:sz w:val="20"/>
                <w:szCs w:val="20"/>
              </w:rPr>
            </w:pPr>
            <w:r w:rsidRPr="00C147F0">
              <w:rPr>
                <w:bCs/>
                <w:color w:val="282828"/>
                <w:sz w:val="20"/>
                <w:szCs w:val="20"/>
              </w:rPr>
              <w:t>100,0</w:t>
            </w:r>
          </w:p>
        </w:tc>
      </w:tr>
      <w:tr w:rsidR="00770040" w:rsidRPr="00C147F0" w:rsidTr="003112F3">
        <w:trPr>
          <w:trHeight w:val="418"/>
          <w:jc w:val="center"/>
        </w:trPr>
        <w:tc>
          <w:tcPr>
            <w:tcW w:w="992" w:type="dxa"/>
            <w:vMerge/>
            <w:shd w:val="clear" w:color="auto" w:fill="auto"/>
            <w:vAlign w:val="center"/>
            <w:hideMark/>
          </w:tcPr>
          <w:p w:rsidR="00770040" w:rsidRPr="00C147F0" w:rsidRDefault="00770040" w:rsidP="00DE36EB">
            <w:pPr>
              <w:rPr>
                <w:color w:val="282828"/>
                <w:sz w:val="20"/>
                <w:szCs w:val="20"/>
              </w:rPr>
            </w:pPr>
          </w:p>
        </w:tc>
        <w:tc>
          <w:tcPr>
            <w:tcW w:w="3266" w:type="dxa"/>
            <w:vMerge/>
            <w:shd w:val="clear" w:color="auto" w:fill="auto"/>
            <w:vAlign w:val="center"/>
            <w:hideMark/>
          </w:tcPr>
          <w:p w:rsidR="00770040" w:rsidRPr="00C147F0" w:rsidRDefault="00770040" w:rsidP="00DE36EB">
            <w:pPr>
              <w:jc w:val="both"/>
              <w:rPr>
                <w:bCs/>
                <w:color w:val="000000"/>
                <w:sz w:val="20"/>
                <w:szCs w:val="20"/>
              </w:rPr>
            </w:pPr>
          </w:p>
        </w:tc>
        <w:tc>
          <w:tcPr>
            <w:tcW w:w="1134" w:type="dxa"/>
            <w:vMerge/>
            <w:shd w:val="clear" w:color="auto" w:fill="auto"/>
            <w:vAlign w:val="center"/>
            <w:hideMark/>
          </w:tcPr>
          <w:p w:rsidR="00770040" w:rsidRPr="00C147F0" w:rsidRDefault="00770040" w:rsidP="00DE36EB">
            <w:pPr>
              <w:rPr>
                <w:bCs/>
                <w:color w:val="000000"/>
                <w:sz w:val="20"/>
                <w:szCs w:val="20"/>
              </w:rPr>
            </w:pPr>
          </w:p>
        </w:tc>
        <w:tc>
          <w:tcPr>
            <w:tcW w:w="1418"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235,0</w:t>
            </w:r>
          </w:p>
        </w:tc>
        <w:tc>
          <w:tcPr>
            <w:tcW w:w="992" w:type="dxa"/>
            <w:gridSpan w:val="3"/>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15,0</w:t>
            </w:r>
          </w:p>
        </w:tc>
        <w:tc>
          <w:tcPr>
            <w:tcW w:w="992" w:type="dxa"/>
            <w:gridSpan w:val="3"/>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2" w:type="dxa"/>
            <w:gridSpan w:val="2"/>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3" w:type="dxa"/>
            <w:gridSpan w:val="2"/>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991" w:type="dxa"/>
            <w:gridSpan w:val="2"/>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20,0</w:t>
            </w:r>
          </w:p>
        </w:tc>
        <w:tc>
          <w:tcPr>
            <w:tcW w:w="1199" w:type="dxa"/>
            <w:gridSpan w:val="2"/>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100,0</w:t>
            </w:r>
          </w:p>
        </w:tc>
      </w:tr>
      <w:tr w:rsidR="00770040" w:rsidRPr="00C147F0" w:rsidTr="003112F3">
        <w:trPr>
          <w:trHeight w:val="450"/>
          <w:jc w:val="center"/>
        </w:trPr>
        <w:tc>
          <w:tcPr>
            <w:tcW w:w="992" w:type="dxa"/>
            <w:vMerge w:val="restart"/>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 </w:t>
            </w:r>
          </w:p>
        </w:tc>
        <w:tc>
          <w:tcPr>
            <w:tcW w:w="3266" w:type="dxa"/>
            <w:vMerge w:val="restart"/>
            <w:shd w:val="clear" w:color="auto" w:fill="auto"/>
            <w:vAlign w:val="center"/>
            <w:hideMark/>
          </w:tcPr>
          <w:p w:rsidR="00770040" w:rsidRPr="00C147F0" w:rsidRDefault="00770040" w:rsidP="00DE36EB">
            <w:pPr>
              <w:jc w:val="both"/>
              <w:rPr>
                <w:bCs/>
                <w:color w:val="282828"/>
                <w:sz w:val="20"/>
                <w:szCs w:val="20"/>
              </w:rPr>
            </w:pPr>
            <w:r w:rsidRPr="00C147F0">
              <w:rPr>
                <w:bCs/>
                <w:color w:val="282828"/>
                <w:sz w:val="20"/>
                <w:szCs w:val="20"/>
              </w:rPr>
              <w:t>Всего по муниципальной программе:</w:t>
            </w:r>
          </w:p>
        </w:tc>
        <w:tc>
          <w:tcPr>
            <w:tcW w:w="1134" w:type="dxa"/>
            <w:vMerge w:val="restart"/>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 </w:t>
            </w: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463 644,3</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101 913,2</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100 660,7</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100 660,7</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89 116,7</w:t>
            </w:r>
          </w:p>
        </w:tc>
      </w:tr>
      <w:tr w:rsidR="00770040" w:rsidRPr="00C147F0" w:rsidTr="003112F3">
        <w:trPr>
          <w:trHeight w:val="359"/>
          <w:jc w:val="center"/>
        </w:trPr>
        <w:tc>
          <w:tcPr>
            <w:tcW w:w="992" w:type="dxa"/>
            <w:vMerge/>
            <w:vAlign w:val="center"/>
            <w:hideMark/>
          </w:tcPr>
          <w:p w:rsidR="00770040" w:rsidRPr="00C147F0" w:rsidRDefault="00770040" w:rsidP="00DE36EB">
            <w:pPr>
              <w:rPr>
                <w:bCs/>
                <w:color w:val="282828"/>
                <w:sz w:val="20"/>
                <w:szCs w:val="20"/>
              </w:rPr>
            </w:pPr>
          </w:p>
        </w:tc>
        <w:tc>
          <w:tcPr>
            <w:tcW w:w="3266" w:type="dxa"/>
            <w:vMerge/>
            <w:vAlign w:val="center"/>
            <w:hideMark/>
          </w:tcPr>
          <w:p w:rsidR="00770040" w:rsidRPr="00C147F0" w:rsidRDefault="00770040" w:rsidP="00DE36EB">
            <w:pPr>
              <w:jc w:val="both"/>
              <w:rPr>
                <w:bCs/>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215 854,6</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19 148,3</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18 148,3</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18 148,3</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89 116,7</w:t>
            </w:r>
          </w:p>
        </w:tc>
      </w:tr>
      <w:tr w:rsidR="00770040" w:rsidRPr="00C147F0" w:rsidTr="003112F3">
        <w:trPr>
          <w:trHeight w:val="1193"/>
          <w:jc w:val="center"/>
        </w:trPr>
        <w:tc>
          <w:tcPr>
            <w:tcW w:w="992" w:type="dxa"/>
            <w:vMerge/>
            <w:vAlign w:val="center"/>
            <w:hideMark/>
          </w:tcPr>
          <w:p w:rsidR="00770040" w:rsidRPr="00C147F0" w:rsidRDefault="00770040" w:rsidP="00DE36EB">
            <w:pPr>
              <w:rPr>
                <w:bCs/>
                <w:color w:val="282828"/>
                <w:sz w:val="20"/>
                <w:szCs w:val="20"/>
              </w:rPr>
            </w:pPr>
          </w:p>
        </w:tc>
        <w:tc>
          <w:tcPr>
            <w:tcW w:w="3266" w:type="dxa"/>
            <w:vMerge/>
            <w:vAlign w:val="center"/>
            <w:hideMark/>
          </w:tcPr>
          <w:p w:rsidR="00770040" w:rsidRPr="00C147F0" w:rsidRDefault="00770040" w:rsidP="00DE36EB">
            <w:pPr>
              <w:jc w:val="both"/>
              <w:rPr>
                <w:bCs/>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в том числе безвозмездные поступления физических и юридических лиц</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r>
      <w:tr w:rsidR="00770040" w:rsidRPr="00C147F0" w:rsidTr="003112F3">
        <w:trPr>
          <w:trHeight w:val="362"/>
          <w:jc w:val="center"/>
        </w:trPr>
        <w:tc>
          <w:tcPr>
            <w:tcW w:w="992" w:type="dxa"/>
            <w:vMerge/>
            <w:vAlign w:val="center"/>
            <w:hideMark/>
          </w:tcPr>
          <w:p w:rsidR="00770040" w:rsidRPr="00C147F0" w:rsidRDefault="00770040" w:rsidP="00DE36EB">
            <w:pPr>
              <w:rPr>
                <w:bCs/>
                <w:color w:val="282828"/>
                <w:sz w:val="20"/>
                <w:szCs w:val="20"/>
              </w:rPr>
            </w:pPr>
          </w:p>
        </w:tc>
        <w:tc>
          <w:tcPr>
            <w:tcW w:w="3266" w:type="dxa"/>
            <w:vMerge/>
            <w:vAlign w:val="center"/>
            <w:hideMark/>
          </w:tcPr>
          <w:p w:rsidR="00770040" w:rsidRPr="00C147F0" w:rsidRDefault="00770040" w:rsidP="00DE36EB">
            <w:pPr>
              <w:jc w:val="both"/>
              <w:rPr>
                <w:bCs/>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247 789,7</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82 764,9</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82 512,4</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82 512,4</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220"/>
          <w:jc w:val="center"/>
        </w:trPr>
        <w:tc>
          <w:tcPr>
            <w:tcW w:w="992" w:type="dxa"/>
            <w:vMerge w:val="restart"/>
            <w:shd w:val="clear" w:color="auto" w:fill="auto"/>
            <w:vAlign w:val="center"/>
            <w:hideMark/>
          </w:tcPr>
          <w:p w:rsidR="00770040" w:rsidRPr="00C147F0" w:rsidRDefault="00770040" w:rsidP="00DE36EB">
            <w:pP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770040" w:rsidRPr="00C147F0" w:rsidRDefault="00770040" w:rsidP="00DE36EB">
            <w:pPr>
              <w:jc w:val="both"/>
              <w:rPr>
                <w:color w:val="282828"/>
                <w:sz w:val="20"/>
                <w:szCs w:val="20"/>
              </w:rPr>
            </w:pPr>
            <w:r w:rsidRPr="00C147F0">
              <w:rPr>
                <w:color w:val="282828"/>
                <w:sz w:val="20"/>
                <w:szCs w:val="20"/>
              </w:rPr>
              <w:t>Инвестиции в объекты муниципальной собственности</w:t>
            </w:r>
          </w:p>
        </w:tc>
        <w:tc>
          <w:tcPr>
            <w:tcW w:w="1134" w:type="dxa"/>
            <w:vMerge w:val="restart"/>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993"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991"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1199"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r>
      <w:tr w:rsidR="00770040" w:rsidRPr="00C147F0" w:rsidTr="003112F3">
        <w:trPr>
          <w:trHeight w:val="465"/>
          <w:jc w:val="center"/>
        </w:trPr>
        <w:tc>
          <w:tcPr>
            <w:tcW w:w="992" w:type="dxa"/>
            <w:vMerge/>
            <w:vAlign w:val="center"/>
            <w:hideMark/>
          </w:tcPr>
          <w:p w:rsidR="00770040" w:rsidRPr="00C147F0" w:rsidRDefault="00770040" w:rsidP="00DE36EB">
            <w:pPr>
              <w:rPr>
                <w:color w:val="282828"/>
                <w:sz w:val="20"/>
                <w:szCs w:val="20"/>
              </w:rPr>
            </w:pPr>
          </w:p>
        </w:tc>
        <w:tc>
          <w:tcPr>
            <w:tcW w:w="3266" w:type="dxa"/>
            <w:vMerge/>
            <w:vAlign w:val="center"/>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p>
        </w:tc>
        <w:tc>
          <w:tcPr>
            <w:tcW w:w="992" w:type="dxa"/>
            <w:gridSpan w:val="3"/>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3"/>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3"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2"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3"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991"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c>
          <w:tcPr>
            <w:tcW w:w="1199" w:type="dxa"/>
            <w:gridSpan w:val="2"/>
            <w:shd w:val="clear" w:color="auto" w:fill="auto"/>
            <w:vAlign w:val="center"/>
            <w:hideMark/>
          </w:tcPr>
          <w:p w:rsidR="00770040" w:rsidRPr="00C147F0" w:rsidRDefault="00770040" w:rsidP="00DE36EB">
            <w:pPr>
              <w:jc w:val="center"/>
              <w:rPr>
                <w:color w:val="282828"/>
                <w:sz w:val="20"/>
                <w:szCs w:val="20"/>
              </w:rPr>
            </w:pPr>
            <w:r>
              <w:rPr>
                <w:color w:val="282828"/>
                <w:sz w:val="20"/>
                <w:szCs w:val="20"/>
              </w:rPr>
              <w:t>0,0</w:t>
            </w:r>
            <w:r w:rsidRPr="00C147F0">
              <w:rPr>
                <w:color w:val="282828"/>
                <w:sz w:val="20"/>
                <w:szCs w:val="20"/>
              </w:rPr>
              <w:t> </w:t>
            </w:r>
          </w:p>
        </w:tc>
      </w:tr>
      <w:tr w:rsidR="00770040" w:rsidRPr="00C147F0" w:rsidTr="003112F3">
        <w:trPr>
          <w:trHeight w:val="364"/>
          <w:jc w:val="center"/>
        </w:trPr>
        <w:tc>
          <w:tcPr>
            <w:tcW w:w="992" w:type="dxa"/>
            <w:vMerge/>
            <w:vAlign w:val="center"/>
            <w:hideMark/>
          </w:tcPr>
          <w:p w:rsidR="00770040" w:rsidRPr="00C147F0" w:rsidRDefault="00770040" w:rsidP="00DE36EB">
            <w:pPr>
              <w:rPr>
                <w:color w:val="282828"/>
                <w:sz w:val="20"/>
                <w:szCs w:val="20"/>
              </w:rPr>
            </w:pPr>
          </w:p>
        </w:tc>
        <w:tc>
          <w:tcPr>
            <w:tcW w:w="3266" w:type="dxa"/>
            <w:vMerge/>
            <w:vAlign w:val="center"/>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 xml:space="preserve">бюджет </w:t>
            </w:r>
            <w:r w:rsidRPr="00C147F0">
              <w:rPr>
                <w:color w:val="000000"/>
                <w:sz w:val="20"/>
                <w:szCs w:val="20"/>
              </w:rPr>
              <w:lastRenderedPageBreak/>
              <w:t>автономного округа</w:t>
            </w:r>
          </w:p>
        </w:tc>
        <w:tc>
          <w:tcPr>
            <w:tcW w:w="992" w:type="dxa"/>
            <w:shd w:val="clear" w:color="auto" w:fill="auto"/>
            <w:vAlign w:val="center"/>
            <w:hideMark/>
          </w:tcPr>
          <w:p w:rsidR="00770040" w:rsidRPr="00C147F0" w:rsidRDefault="00770040" w:rsidP="00DE36EB">
            <w:pPr>
              <w:jc w:val="center"/>
              <w:rPr>
                <w:color w:val="282828"/>
                <w:sz w:val="20"/>
                <w:szCs w:val="20"/>
              </w:rPr>
            </w:pPr>
          </w:p>
        </w:tc>
        <w:tc>
          <w:tcPr>
            <w:tcW w:w="992" w:type="dxa"/>
            <w:gridSpan w:val="3"/>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992" w:type="dxa"/>
            <w:gridSpan w:val="3"/>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993" w:type="dxa"/>
            <w:gridSpan w:val="2"/>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992" w:type="dxa"/>
            <w:gridSpan w:val="2"/>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992" w:type="dxa"/>
            <w:gridSpan w:val="2"/>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993" w:type="dxa"/>
            <w:gridSpan w:val="2"/>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991" w:type="dxa"/>
            <w:gridSpan w:val="2"/>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1199" w:type="dxa"/>
            <w:gridSpan w:val="2"/>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r>
      <w:tr w:rsidR="00770040" w:rsidRPr="00C147F0" w:rsidTr="003112F3">
        <w:trPr>
          <w:trHeight w:val="322"/>
          <w:jc w:val="center"/>
        </w:trPr>
        <w:tc>
          <w:tcPr>
            <w:tcW w:w="992" w:type="dxa"/>
            <w:vMerge w:val="restart"/>
            <w:shd w:val="clear" w:color="auto" w:fill="auto"/>
            <w:vAlign w:val="center"/>
            <w:hideMark/>
          </w:tcPr>
          <w:p w:rsidR="00770040" w:rsidRPr="00C147F0" w:rsidRDefault="00770040" w:rsidP="00DE36EB">
            <w:pPr>
              <w:rPr>
                <w:bCs/>
                <w:color w:val="282828"/>
                <w:sz w:val="20"/>
                <w:szCs w:val="20"/>
              </w:rPr>
            </w:pPr>
            <w:r w:rsidRPr="00C147F0">
              <w:rPr>
                <w:bCs/>
                <w:color w:val="282828"/>
                <w:sz w:val="20"/>
                <w:szCs w:val="20"/>
              </w:rPr>
              <w:lastRenderedPageBreak/>
              <w:t> </w:t>
            </w:r>
          </w:p>
        </w:tc>
        <w:tc>
          <w:tcPr>
            <w:tcW w:w="3266" w:type="dxa"/>
            <w:vMerge w:val="restart"/>
            <w:shd w:val="clear" w:color="auto" w:fill="auto"/>
            <w:vAlign w:val="center"/>
            <w:hideMark/>
          </w:tcPr>
          <w:p w:rsidR="00770040" w:rsidRPr="00C147F0" w:rsidRDefault="00770040" w:rsidP="00DE36EB">
            <w:pPr>
              <w:jc w:val="both"/>
              <w:rPr>
                <w:bCs/>
                <w:color w:val="282828"/>
                <w:sz w:val="20"/>
                <w:szCs w:val="20"/>
              </w:rPr>
            </w:pPr>
            <w:r w:rsidRPr="00C147F0">
              <w:rPr>
                <w:bCs/>
                <w:color w:val="282828"/>
                <w:sz w:val="20"/>
                <w:szCs w:val="20"/>
              </w:rPr>
              <w:t>Прочие расходы</w:t>
            </w:r>
          </w:p>
        </w:tc>
        <w:tc>
          <w:tcPr>
            <w:tcW w:w="1134" w:type="dxa"/>
            <w:vMerge w:val="restart"/>
            <w:shd w:val="clear" w:color="auto" w:fill="auto"/>
            <w:vAlign w:val="center"/>
            <w:hideMark/>
          </w:tcPr>
          <w:p w:rsidR="00770040" w:rsidRPr="00C147F0" w:rsidRDefault="00770040" w:rsidP="00DE36EB">
            <w:pPr>
              <w:jc w:val="center"/>
              <w:rPr>
                <w:bCs/>
                <w:color w:val="282828"/>
                <w:sz w:val="20"/>
                <w:szCs w:val="20"/>
              </w:rPr>
            </w:pPr>
            <w:r w:rsidRPr="00C147F0">
              <w:rPr>
                <w:bCs/>
                <w:color w:val="282828"/>
                <w:sz w:val="20"/>
                <w:szCs w:val="20"/>
              </w:rPr>
              <w:t> </w:t>
            </w: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всего</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463 644,3</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101 913,2</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100 660,7</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100 660,7</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89 116,7</w:t>
            </w:r>
          </w:p>
        </w:tc>
      </w:tr>
      <w:tr w:rsidR="00770040" w:rsidRPr="00C147F0" w:rsidTr="003112F3">
        <w:trPr>
          <w:trHeight w:val="480"/>
          <w:jc w:val="center"/>
        </w:trPr>
        <w:tc>
          <w:tcPr>
            <w:tcW w:w="992" w:type="dxa"/>
            <w:vMerge/>
            <w:vAlign w:val="center"/>
            <w:hideMark/>
          </w:tcPr>
          <w:p w:rsidR="00770040" w:rsidRPr="00C147F0" w:rsidRDefault="00770040" w:rsidP="00DE36EB">
            <w:pPr>
              <w:rPr>
                <w:bCs/>
                <w:color w:val="282828"/>
                <w:sz w:val="20"/>
                <w:szCs w:val="20"/>
              </w:rPr>
            </w:pPr>
          </w:p>
        </w:tc>
        <w:tc>
          <w:tcPr>
            <w:tcW w:w="3266" w:type="dxa"/>
            <w:vMerge/>
            <w:vAlign w:val="center"/>
            <w:hideMark/>
          </w:tcPr>
          <w:p w:rsidR="00770040" w:rsidRPr="00C147F0" w:rsidRDefault="00770040" w:rsidP="00DE36EB">
            <w:pPr>
              <w:jc w:val="both"/>
              <w:rPr>
                <w:bCs/>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местный бюджет</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215 854,6</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19 148,3</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18 148,3</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18 148,3</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17 823,3</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89 116,7</w:t>
            </w:r>
          </w:p>
        </w:tc>
      </w:tr>
      <w:tr w:rsidR="00770040" w:rsidRPr="00C147F0" w:rsidTr="003112F3">
        <w:trPr>
          <w:trHeight w:val="1365"/>
          <w:jc w:val="center"/>
        </w:trPr>
        <w:tc>
          <w:tcPr>
            <w:tcW w:w="992" w:type="dxa"/>
            <w:vMerge/>
            <w:vAlign w:val="center"/>
            <w:hideMark/>
          </w:tcPr>
          <w:p w:rsidR="00770040" w:rsidRPr="00C147F0" w:rsidRDefault="00770040" w:rsidP="00DE36EB">
            <w:pPr>
              <w:rPr>
                <w:bCs/>
                <w:color w:val="282828"/>
                <w:sz w:val="20"/>
                <w:szCs w:val="20"/>
              </w:rPr>
            </w:pPr>
          </w:p>
        </w:tc>
        <w:tc>
          <w:tcPr>
            <w:tcW w:w="3266" w:type="dxa"/>
            <w:vMerge/>
            <w:vAlign w:val="center"/>
            <w:hideMark/>
          </w:tcPr>
          <w:p w:rsidR="00770040" w:rsidRPr="00C147F0" w:rsidRDefault="00770040" w:rsidP="00DE36EB">
            <w:pPr>
              <w:jc w:val="both"/>
              <w:rPr>
                <w:bCs/>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282828"/>
                <w:sz w:val="20"/>
                <w:szCs w:val="20"/>
              </w:rPr>
            </w:pPr>
            <w:r w:rsidRPr="00C147F0">
              <w:rPr>
                <w:bCs/>
                <w:color w:val="282828"/>
                <w:sz w:val="20"/>
                <w:szCs w:val="20"/>
              </w:rPr>
              <w:t>в том числе безвозмездные поступления физических и юридических лиц</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 </w:t>
            </w:r>
            <w:r>
              <w:rPr>
                <w:bCs/>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Pr>
                <w:bCs/>
                <w:color w:val="282828"/>
                <w:sz w:val="18"/>
                <w:szCs w:val="18"/>
              </w:rPr>
              <w:t>0,0</w:t>
            </w:r>
            <w:r w:rsidRPr="00C147F0">
              <w:rPr>
                <w:bCs/>
                <w:color w:val="282828"/>
                <w:sz w:val="18"/>
                <w:szCs w:val="18"/>
              </w:rPr>
              <w:t> </w:t>
            </w:r>
          </w:p>
        </w:tc>
      </w:tr>
      <w:tr w:rsidR="00770040" w:rsidRPr="00C147F0" w:rsidTr="003112F3">
        <w:trPr>
          <w:trHeight w:val="509"/>
          <w:jc w:val="center"/>
        </w:trPr>
        <w:tc>
          <w:tcPr>
            <w:tcW w:w="992" w:type="dxa"/>
            <w:vMerge/>
            <w:vAlign w:val="center"/>
            <w:hideMark/>
          </w:tcPr>
          <w:p w:rsidR="00770040" w:rsidRPr="00C147F0" w:rsidRDefault="00770040" w:rsidP="00DE36EB">
            <w:pPr>
              <w:rPr>
                <w:bCs/>
                <w:color w:val="282828"/>
                <w:sz w:val="20"/>
                <w:szCs w:val="20"/>
              </w:rPr>
            </w:pPr>
          </w:p>
        </w:tc>
        <w:tc>
          <w:tcPr>
            <w:tcW w:w="3266" w:type="dxa"/>
            <w:vMerge/>
            <w:vAlign w:val="center"/>
            <w:hideMark/>
          </w:tcPr>
          <w:p w:rsidR="00770040" w:rsidRPr="00C147F0" w:rsidRDefault="00770040" w:rsidP="00DE36EB">
            <w:pPr>
              <w:jc w:val="both"/>
              <w:rPr>
                <w:bCs/>
                <w:color w:val="282828"/>
                <w:sz w:val="20"/>
                <w:szCs w:val="20"/>
              </w:rPr>
            </w:pPr>
          </w:p>
        </w:tc>
        <w:tc>
          <w:tcPr>
            <w:tcW w:w="1134" w:type="dxa"/>
            <w:vMerge/>
            <w:vAlign w:val="center"/>
            <w:hideMark/>
          </w:tcPr>
          <w:p w:rsidR="00770040" w:rsidRPr="00C147F0" w:rsidRDefault="00770040" w:rsidP="00DE36EB">
            <w:pPr>
              <w:rPr>
                <w:bCs/>
                <w:color w:val="282828"/>
                <w:sz w:val="20"/>
                <w:szCs w:val="20"/>
              </w:rPr>
            </w:pPr>
          </w:p>
        </w:tc>
        <w:tc>
          <w:tcPr>
            <w:tcW w:w="1418" w:type="dxa"/>
            <w:shd w:val="clear" w:color="auto" w:fill="auto"/>
            <w:hideMark/>
          </w:tcPr>
          <w:p w:rsidR="00770040" w:rsidRPr="00C147F0" w:rsidRDefault="00770040" w:rsidP="00DE36EB">
            <w:pPr>
              <w:ind w:left="-108" w:right="-108"/>
              <w:jc w:val="center"/>
              <w:rPr>
                <w:bCs/>
                <w:color w:val="000000"/>
                <w:sz w:val="20"/>
                <w:szCs w:val="20"/>
              </w:rPr>
            </w:pPr>
            <w:r w:rsidRPr="00C147F0">
              <w:rPr>
                <w:bCs/>
                <w:color w:val="000000"/>
                <w:sz w:val="20"/>
                <w:szCs w:val="20"/>
              </w:rPr>
              <w:t>бюджет автономного округа</w:t>
            </w:r>
          </w:p>
        </w:tc>
        <w:tc>
          <w:tcPr>
            <w:tcW w:w="992" w:type="dxa"/>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247 789,7</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82 764,9</w:t>
            </w:r>
          </w:p>
        </w:tc>
        <w:tc>
          <w:tcPr>
            <w:tcW w:w="992" w:type="dxa"/>
            <w:gridSpan w:val="3"/>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82 512,4</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82 512,4</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991"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c>
          <w:tcPr>
            <w:tcW w:w="1199" w:type="dxa"/>
            <w:gridSpan w:val="2"/>
            <w:shd w:val="clear" w:color="auto" w:fill="auto"/>
            <w:vAlign w:val="center"/>
            <w:hideMark/>
          </w:tcPr>
          <w:p w:rsidR="00770040" w:rsidRPr="00C147F0" w:rsidRDefault="00770040" w:rsidP="00DE36EB">
            <w:pPr>
              <w:jc w:val="center"/>
              <w:rPr>
                <w:bCs/>
                <w:color w:val="282828"/>
                <w:sz w:val="18"/>
                <w:szCs w:val="18"/>
              </w:rPr>
            </w:pPr>
            <w:r w:rsidRPr="00C147F0">
              <w:rPr>
                <w:bCs/>
                <w:color w:val="282828"/>
                <w:sz w:val="18"/>
                <w:szCs w:val="18"/>
              </w:rPr>
              <w:t>0,0</w:t>
            </w:r>
          </w:p>
        </w:tc>
      </w:tr>
      <w:tr w:rsidR="00770040" w:rsidRPr="00C147F0" w:rsidTr="003112F3">
        <w:trPr>
          <w:trHeight w:val="247"/>
          <w:jc w:val="center"/>
        </w:trPr>
        <w:tc>
          <w:tcPr>
            <w:tcW w:w="992" w:type="dxa"/>
            <w:shd w:val="clear" w:color="auto" w:fill="auto"/>
            <w:vAlign w:val="center"/>
            <w:hideMark/>
          </w:tcPr>
          <w:p w:rsidR="00770040" w:rsidRPr="00C147F0" w:rsidRDefault="00770040" w:rsidP="00DE36EB">
            <w:pPr>
              <w:rPr>
                <w:color w:val="282828"/>
                <w:sz w:val="20"/>
                <w:szCs w:val="20"/>
              </w:rPr>
            </w:pPr>
            <w:r w:rsidRPr="00C147F0">
              <w:rPr>
                <w:color w:val="282828"/>
                <w:sz w:val="20"/>
                <w:szCs w:val="20"/>
              </w:rPr>
              <w:t> </w:t>
            </w:r>
          </w:p>
        </w:tc>
        <w:tc>
          <w:tcPr>
            <w:tcW w:w="3266" w:type="dxa"/>
            <w:shd w:val="clear" w:color="auto" w:fill="auto"/>
            <w:vAlign w:val="center"/>
            <w:hideMark/>
          </w:tcPr>
          <w:p w:rsidR="00770040" w:rsidRPr="00C147F0" w:rsidRDefault="00770040" w:rsidP="00DE36EB">
            <w:pPr>
              <w:jc w:val="both"/>
              <w:rPr>
                <w:color w:val="282828"/>
                <w:sz w:val="20"/>
                <w:szCs w:val="20"/>
              </w:rPr>
            </w:pPr>
            <w:r w:rsidRPr="00C147F0">
              <w:rPr>
                <w:color w:val="282828"/>
                <w:sz w:val="20"/>
                <w:szCs w:val="20"/>
              </w:rPr>
              <w:t>в том числе:</w:t>
            </w:r>
          </w:p>
        </w:tc>
        <w:tc>
          <w:tcPr>
            <w:tcW w:w="1134" w:type="dxa"/>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1418" w:type="dxa"/>
            <w:shd w:val="clear" w:color="auto" w:fill="auto"/>
            <w:vAlign w:val="center"/>
            <w:hideMark/>
          </w:tcPr>
          <w:p w:rsidR="00770040" w:rsidRPr="00C147F0" w:rsidRDefault="00770040" w:rsidP="00DE36EB">
            <w:pPr>
              <w:ind w:left="-108" w:right="-108"/>
              <w:jc w:val="center"/>
              <w:rPr>
                <w:color w:val="282828"/>
                <w:sz w:val="20"/>
                <w:szCs w:val="20"/>
              </w:rPr>
            </w:pPr>
            <w:r w:rsidRPr="00C147F0">
              <w:rPr>
                <w:color w:val="282828"/>
                <w:sz w:val="20"/>
                <w:szCs w:val="20"/>
              </w:rPr>
              <w:t> </w:t>
            </w:r>
          </w:p>
        </w:tc>
        <w:tc>
          <w:tcPr>
            <w:tcW w:w="992" w:type="dxa"/>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 </w:t>
            </w:r>
          </w:p>
        </w:tc>
        <w:tc>
          <w:tcPr>
            <w:tcW w:w="992" w:type="dxa"/>
            <w:gridSpan w:val="3"/>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 </w:t>
            </w:r>
          </w:p>
        </w:tc>
        <w:tc>
          <w:tcPr>
            <w:tcW w:w="992" w:type="dxa"/>
            <w:gridSpan w:val="3"/>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 </w:t>
            </w:r>
          </w:p>
        </w:tc>
        <w:tc>
          <w:tcPr>
            <w:tcW w:w="993" w:type="dxa"/>
            <w:gridSpan w:val="2"/>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 </w:t>
            </w:r>
          </w:p>
        </w:tc>
        <w:tc>
          <w:tcPr>
            <w:tcW w:w="992" w:type="dxa"/>
            <w:gridSpan w:val="2"/>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 </w:t>
            </w:r>
          </w:p>
        </w:tc>
        <w:tc>
          <w:tcPr>
            <w:tcW w:w="992" w:type="dxa"/>
            <w:gridSpan w:val="2"/>
            <w:shd w:val="clear" w:color="auto" w:fill="auto"/>
            <w:vAlign w:val="center"/>
            <w:hideMark/>
          </w:tcPr>
          <w:p w:rsidR="00770040" w:rsidRPr="00C147F0" w:rsidRDefault="00770040" w:rsidP="00DE36EB">
            <w:pPr>
              <w:ind w:left="-108" w:right="-108"/>
              <w:jc w:val="center"/>
              <w:rPr>
                <w:bCs/>
                <w:color w:val="282828"/>
                <w:sz w:val="20"/>
                <w:szCs w:val="20"/>
              </w:rPr>
            </w:pPr>
            <w:r w:rsidRPr="00C147F0">
              <w:rPr>
                <w:bCs/>
                <w:color w:val="282828"/>
                <w:sz w:val="20"/>
                <w:szCs w:val="20"/>
              </w:rPr>
              <w:t> </w:t>
            </w:r>
          </w:p>
        </w:tc>
        <w:tc>
          <w:tcPr>
            <w:tcW w:w="993" w:type="dxa"/>
            <w:gridSpan w:val="2"/>
            <w:shd w:val="clear" w:color="auto" w:fill="auto"/>
            <w:vAlign w:val="center"/>
            <w:hideMark/>
          </w:tcPr>
          <w:p w:rsidR="00770040" w:rsidRPr="00C147F0" w:rsidRDefault="00770040" w:rsidP="00DE36EB">
            <w:pPr>
              <w:ind w:left="-108" w:right="-107"/>
              <w:jc w:val="center"/>
              <w:rPr>
                <w:bCs/>
                <w:color w:val="282828"/>
                <w:sz w:val="20"/>
                <w:szCs w:val="20"/>
              </w:rPr>
            </w:pPr>
            <w:r w:rsidRPr="00C147F0">
              <w:rPr>
                <w:bCs/>
                <w:color w:val="282828"/>
                <w:sz w:val="20"/>
                <w:szCs w:val="20"/>
              </w:rPr>
              <w:t> </w:t>
            </w:r>
          </w:p>
        </w:tc>
        <w:tc>
          <w:tcPr>
            <w:tcW w:w="991" w:type="dxa"/>
            <w:gridSpan w:val="2"/>
            <w:shd w:val="clear" w:color="auto" w:fill="auto"/>
            <w:vAlign w:val="center"/>
            <w:hideMark/>
          </w:tcPr>
          <w:p w:rsidR="00770040" w:rsidRPr="00C147F0" w:rsidRDefault="00770040" w:rsidP="00DE36EB">
            <w:pPr>
              <w:ind w:right="-109"/>
              <w:jc w:val="center"/>
              <w:rPr>
                <w:bCs/>
                <w:color w:val="282828"/>
                <w:sz w:val="20"/>
                <w:szCs w:val="20"/>
              </w:rPr>
            </w:pPr>
            <w:r w:rsidRPr="00C147F0">
              <w:rPr>
                <w:bCs/>
                <w:color w:val="282828"/>
                <w:sz w:val="20"/>
                <w:szCs w:val="20"/>
              </w:rPr>
              <w:t> </w:t>
            </w:r>
          </w:p>
        </w:tc>
        <w:tc>
          <w:tcPr>
            <w:tcW w:w="1199" w:type="dxa"/>
            <w:gridSpan w:val="2"/>
            <w:shd w:val="clear" w:color="auto" w:fill="auto"/>
            <w:vAlign w:val="center"/>
            <w:hideMark/>
          </w:tcPr>
          <w:p w:rsidR="00770040" w:rsidRPr="00C147F0" w:rsidRDefault="00770040" w:rsidP="00DE36EB">
            <w:pPr>
              <w:ind w:right="-108"/>
              <w:jc w:val="center"/>
              <w:rPr>
                <w:bCs/>
                <w:color w:val="282828"/>
                <w:sz w:val="20"/>
                <w:szCs w:val="20"/>
              </w:rPr>
            </w:pPr>
            <w:r w:rsidRPr="00C147F0">
              <w:rPr>
                <w:bCs/>
                <w:color w:val="282828"/>
                <w:sz w:val="20"/>
                <w:szCs w:val="20"/>
              </w:rPr>
              <w:t> </w:t>
            </w:r>
          </w:p>
        </w:tc>
      </w:tr>
      <w:tr w:rsidR="00770040" w:rsidRPr="00C147F0" w:rsidTr="003112F3">
        <w:trPr>
          <w:trHeight w:val="279"/>
          <w:jc w:val="center"/>
        </w:trPr>
        <w:tc>
          <w:tcPr>
            <w:tcW w:w="992" w:type="dxa"/>
            <w:vMerge w:val="restart"/>
            <w:shd w:val="clear" w:color="auto" w:fill="auto"/>
            <w:vAlign w:val="center"/>
            <w:hideMark/>
          </w:tcPr>
          <w:p w:rsidR="00770040" w:rsidRPr="00C147F0" w:rsidRDefault="00770040" w:rsidP="00DE36EB">
            <w:pP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770040" w:rsidRPr="00C147F0" w:rsidRDefault="00770040" w:rsidP="00DE36EB">
            <w:pPr>
              <w:jc w:val="both"/>
              <w:rPr>
                <w:color w:val="282828"/>
                <w:sz w:val="20"/>
                <w:szCs w:val="20"/>
              </w:rPr>
            </w:pPr>
            <w:r w:rsidRPr="00C147F0">
              <w:rPr>
                <w:color w:val="282828"/>
                <w:sz w:val="20"/>
                <w:szCs w:val="20"/>
              </w:rPr>
              <w:t>Ответственный исполнитель: отдел местной промышленности и сельского хозяйства администрации района</w:t>
            </w:r>
          </w:p>
        </w:tc>
        <w:tc>
          <w:tcPr>
            <w:tcW w:w="1134" w:type="dxa"/>
            <w:vMerge w:val="restart"/>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462 409,3</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100 898,2</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100 640,7</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100 640,7</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17 803,3</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17 803,3</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17 803,3</w:t>
            </w:r>
          </w:p>
        </w:tc>
        <w:tc>
          <w:tcPr>
            <w:tcW w:w="991"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17 803,3</w:t>
            </w:r>
          </w:p>
        </w:tc>
        <w:tc>
          <w:tcPr>
            <w:tcW w:w="1199"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89 016,7</w:t>
            </w:r>
          </w:p>
        </w:tc>
      </w:tr>
      <w:tr w:rsidR="00770040" w:rsidRPr="00C147F0" w:rsidTr="003112F3">
        <w:trPr>
          <w:trHeight w:val="413"/>
          <w:jc w:val="center"/>
        </w:trPr>
        <w:tc>
          <w:tcPr>
            <w:tcW w:w="992" w:type="dxa"/>
            <w:vMerge/>
            <w:vAlign w:val="center"/>
            <w:hideMark/>
          </w:tcPr>
          <w:p w:rsidR="00770040" w:rsidRPr="00C147F0" w:rsidRDefault="00770040" w:rsidP="00DE36EB">
            <w:pPr>
              <w:rPr>
                <w:color w:val="282828"/>
                <w:sz w:val="20"/>
                <w:szCs w:val="20"/>
              </w:rPr>
            </w:pPr>
          </w:p>
        </w:tc>
        <w:tc>
          <w:tcPr>
            <w:tcW w:w="3266" w:type="dxa"/>
            <w:vMerge/>
            <w:vAlign w:val="center"/>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214 619,6</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18 133,3</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18 128,3</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18 128,3</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17 803,3</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17 803,3</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17 803,3</w:t>
            </w:r>
          </w:p>
        </w:tc>
        <w:tc>
          <w:tcPr>
            <w:tcW w:w="991"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17 803,3</w:t>
            </w:r>
          </w:p>
        </w:tc>
        <w:tc>
          <w:tcPr>
            <w:tcW w:w="1199"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89 016,7</w:t>
            </w:r>
          </w:p>
        </w:tc>
      </w:tr>
      <w:tr w:rsidR="00770040" w:rsidRPr="00C147F0" w:rsidTr="003112F3">
        <w:trPr>
          <w:trHeight w:val="519"/>
          <w:jc w:val="center"/>
        </w:trPr>
        <w:tc>
          <w:tcPr>
            <w:tcW w:w="992" w:type="dxa"/>
            <w:vMerge/>
            <w:vAlign w:val="center"/>
            <w:hideMark/>
          </w:tcPr>
          <w:p w:rsidR="00770040" w:rsidRPr="00C147F0" w:rsidRDefault="00770040" w:rsidP="00DE36EB">
            <w:pPr>
              <w:rPr>
                <w:color w:val="282828"/>
                <w:sz w:val="20"/>
                <w:szCs w:val="20"/>
              </w:rPr>
            </w:pPr>
          </w:p>
        </w:tc>
        <w:tc>
          <w:tcPr>
            <w:tcW w:w="3266" w:type="dxa"/>
            <w:vMerge/>
            <w:vAlign w:val="center"/>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бюджет автономного округа</w:t>
            </w:r>
          </w:p>
        </w:tc>
        <w:tc>
          <w:tcPr>
            <w:tcW w:w="992" w:type="dxa"/>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247 789,7</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82 764,9</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82 512,4</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82 512,4</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1"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1199"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r>
      <w:tr w:rsidR="00770040" w:rsidRPr="00C147F0" w:rsidTr="003112F3">
        <w:trPr>
          <w:trHeight w:val="255"/>
          <w:jc w:val="center"/>
        </w:trPr>
        <w:tc>
          <w:tcPr>
            <w:tcW w:w="992" w:type="dxa"/>
            <w:vMerge w:val="restart"/>
            <w:shd w:val="clear" w:color="auto" w:fill="auto"/>
            <w:vAlign w:val="center"/>
            <w:hideMark/>
          </w:tcPr>
          <w:p w:rsidR="00770040" w:rsidRPr="00C147F0" w:rsidRDefault="00770040" w:rsidP="00DE36EB">
            <w:pP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770040" w:rsidRPr="00C147F0" w:rsidRDefault="00770040" w:rsidP="00DE36EB">
            <w:pPr>
              <w:jc w:val="both"/>
              <w:rPr>
                <w:color w:val="282828"/>
                <w:sz w:val="20"/>
                <w:szCs w:val="20"/>
              </w:rPr>
            </w:pPr>
            <w:r w:rsidRPr="00C147F0">
              <w:rPr>
                <w:color w:val="282828"/>
                <w:sz w:val="20"/>
                <w:szCs w:val="20"/>
              </w:rPr>
              <w:t>Соисполнитель 1: администрации городских и сельских поселений района</w:t>
            </w:r>
            <w:r w:rsidR="006D3515">
              <w:rPr>
                <w:color w:val="282828"/>
                <w:sz w:val="20"/>
                <w:szCs w:val="20"/>
              </w:rPr>
              <w:t xml:space="preserve"> (по согласованию)</w:t>
            </w:r>
          </w:p>
        </w:tc>
        <w:tc>
          <w:tcPr>
            <w:tcW w:w="1134" w:type="dxa"/>
            <w:vMerge w:val="restart"/>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1"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1199"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r>
      <w:tr w:rsidR="00770040" w:rsidRPr="00C147F0" w:rsidTr="003112F3">
        <w:trPr>
          <w:trHeight w:val="414"/>
          <w:jc w:val="center"/>
        </w:trPr>
        <w:tc>
          <w:tcPr>
            <w:tcW w:w="992" w:type="dxa"/>
            <w:vMerge/>
            <w:vAlign w:val="center"/>
            <w:hideMark/>
          </w:tcPr>
          <w:p w:rsidR="00770040" w:rsidRPr="00C147F0" w:rsidRDefault="00770040" w:rsidP="00DE36EB">
            <w:pPr>
              <w:rPr>
                <w:color w:val="282828"/>
                <w:sz w:val="20"/>
                <w:szCs w:val="20"/>
              </w:rPr>
            </w:pPr>
          </w:p>
        </w:tc>
        <w:tc>
          <w:tcPr>
            <w:tcW w:w="3266" w:type="dxa"/>
            <w:vMerge/>
            <w:vAlign w:val="center"/>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991"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c>
          <w:tcPr>
            <w:tcW w:w="1199"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0,0</w:t>
            </w:r>
          </w:p>
        </w:tc>
      </w:tr>
      <w:tr w:rsidR="00770040" w:rsidRPr="00C147F0" w:rsidTr="003112F3">
        <w:trPr>
          <w:trHeight w:val="1258"/>
          <w:jc w:val="center"/>
        </w:trPr>
        <w:tc>
          <w:tcPr>
            <w:tcW w:w="992" w:type="dxa"/>
            <w:vMerge/>
            <w:vAlign w:val="center"/>
            <w:hideMark/>
          </w:tcPr>
          <w:p w:rsidR="00770040" w:rsidRPr="00C147F0" w:rsidRDefault="00770040" w:rsidP="00DE36EB">
            <w:pPr>
              <w:rPr>
                <w:color w:val="282828"/>
                <w:sz w:val="20"/>
                <w:szCs w:val="20"/>
              </w:rPr>
            </w:pPr>
          </w:p>
        </w:tc>
        <w:tc>
          <w:tcPr>
            <w:tcW w:w="3266" w:type="dxa"/>
            <w:vMerge/>
            <w:vAlign w:val="center"/>
            <w:hideMark/>
          </w:tcPr>
          <w:p w:rsidR="00770040" w:rsidRPr="00C147F0" w:rsidRDefault="00770040" w:rsidP="00DE36EB">
            <w:pPr>
              <w:jc w:val="both"/>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 том числе безвозмездные поступления физических и юридических лиц</w:t>
            </w:r>
          </w:p>
        </w:tc>
        <w:tc>
          <w:tcPr>
            <w:tcW w:w="992" w:type="dxa"/>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1 000,0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 </w:t>
            </w:r>
            <w:r>
              <w:rPr>
                <w:color w:val="282828"/>
                <w:sz w:val="18"/>
                <w:szCs w:val="18"/>
              </w:rPr>
              <w:t>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991" w:type="dxa"/>
            <w:gridSpan w:val="2"/>
            <w:shd w:val="clear" w:color="auto" w:fill="auto"/>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c>
          <w:tcPr>
            <w:tcW w:w="1199" w:type="dxa"/>
            <w:gridSpan w:val="2"/>
            <w:shd w:val="clear" w:color="auto" w:fill="auto"/>
            <w:vAlign w:val="center"/>
            <w:hideMark/>
          </w:tcPr>
          <w:p w:rsidR="00770040" w:rsidRPr="00C147F0" w:rsidRDefault="00770040" w:rsidP="00DE36EB">
            <w:pPr>
              <w:jc w:val="center"/>
              <w:rPr>
                <w:color w:val="282828"/>
                <w:sz w:val="18"/>
                <w:szCs w:val="18"/>
              </w:rPr>
            </w:pPr>
            <w:r>
              <w:rPr>
                <w:color w:val="282828"/>
                <w:sz w:val="18"/>
                <w:szCs w:val="18"/>
              </w:rPr>
              <w:t>0,0</w:t>
            </w:r>
            <w:r w:rsidRPr="00C147F0">
              <w:rPr>
                <w:color w:val="282828"/>
                <w:sz w:val="18"/>
                <w:szCs w:val="18"/>
              </w:rPr>
              <w:t> </w:t>
            </w:r>
          </w:p>
        </w:tc>
      </w:tr>
      <w:tr w:rsidR="00770040" w:rsidRPr="00C147F0" w:rsidTr="003112F3">
        <w:trPr>
          <w:trHeight w:val="306"/>
          <w:jc w:val="center"/>
        </w:trPr>
        <w:tc>
          <w:tcPr>
            <w:tcW w:w="992" w:type="dxa"/>
            <w:vMerge w:val="restart"/>
            <w:shd w:val="clear" w:color="auto" w:fill="auto"/>
            <w:vAlign w:val="center"/>
            <w:hideMark/>
          </w:tcPr>
          <w:p w:rsidR="00770040" w:rsidRPr="00C147F0" w:rsidRDefault="00770040" w:rsidP="00DE36EB">
            <w:pPr>
              <w:rPr>
                <w:color w:val="282828"/>
                <w:sz w:val="20"/>
                <w:szCs w:val="20"/>
              </w:rPr>
            </w:pPr>
            <w:r w:rsidRPr="00C147F0">
              <w:rPr>
                <w:color w:val="282828"/>
                <w:sz w:val="20"/>
                <w:szCs w:val="20"/>
              </w:rPr>
              <w:t> </w:t>
            </w:r>
          </w:p>
        </w:tc>
        <w:tc>
          <w:tcPr>
            <w:tcW w:w="3266" w:type="dxa"/>
            <w:vMerge w:val="restart"/>
            <w:shd w:val="clear" w:color="auto" w:fill="auto"/>
            <w:vAlign w:val="center"/>
            <w:hideMark/>
          </w:tcPr>
          <w:p w:rsidR="00770040" w:rsidRPr="00C147F0" w:rsidRDefault="00770040" w:rsidP="00DE36EB">
            <w:pPr>
              <w:jc w:val="both"/>
              <w:rPr>
                <w:color w:val="282828"/>
                <w:sz w:val="20"/>
                <w:szCs w:val="20"/>
              </w:rPr>
            </w:pPr>
            <w:r w:rsidRPr="00C147F0">
              <w:rPr>
                <w:color w:val="282828"/>
                <w:sz w:val="20"/>
                <w:szCs w:val="20"/>
              </w:rPr>
              <w:t>Соисполнитель 2: отдел потребительского рынка и защиты прав потребителей департамента экономики администрации района</w:t>
            </w:r>
          </w:p>
        </w:tc>
        <w:tc>
          <w:tcPr>
            <w:tcW w:w="1134" w:type="dxa"/>
            <w:vMerge w:val="restart"/>
            <w:shd w:val="clear" w:color="auto" w:fill="auto"/>
            <w:vAlign w:val="center"/>
            <w:hideMark/>
          </w:tcPr>
          <w:p w:rsidR="00770040" w:rsidRPr="00C147F0" w:rsidRDefault="00770040" w:rsidP="00DE36EB">
            <w:pPr>
              <w:jc w:val="center"/>
              <w:rPr>
                <w:color w:val="282828"/>
                <w:sz w:val="20"/>
                <w:szCs w:val="20"/>
              </w:rPr>
            </w:pPr>
            <w:r w:rsidRPr="00C147F0">
              <w:rPr>
                <w:color w:val="282828"/>
                <w:sz w:val="20"/>
                <w:szCs w:val="20"/>
              </w:rPr>
              <w:t> </w:t>
            </w:r>
          </w:p>
        </w:tc>
        <w:tc>
          <w:tcPr>
            <w:tcW w:w="1418" w:type="dxa"/>
            <w:shd w:val="clear" w:color="auto" w:fill="auto"/>
            <w:hideMark/>
          </w:tcPr>
          <w:p w:rsidR="00770040" w:rsidRPr="00C147F0" w:rsidRDefault="00770040" w:rsidP="00DE36EB">
            <w:pPr>
              <w:ind w:left="-108" w:right="-108"/>
              <w:jc w:val="center"/>
              <w:rPr>
                <w:color w:val="000000"/>
                <w:sz w:val="20"/>
                <w:szCs w:val="20"/>
              </w:rPr>
            </w:pPr>
            <w:r w:rsidRPr="00C147F0">
              <w:rPr>
                <w:color w:val="000000"/>
                <w:sz w:val="20"/>
                <w:szCs w:val="20"/>
              </w:rPr>
              <w:t>всего</w:t>
            </w:r>
          </w:p>
        </w:tc>
        <w:tc>
          <w:tcPr>
            <w:tcW w:w="992" w:type="dxa"/>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235,0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15,0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1"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1199"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100,0</w:t>
            </w:r>
          </w:p>
        </w:tc>
      </w:tr>
      <w:tr w:rsidR="00770040" w:rsidRPr="00C147F0" w:rsidTr="003112F3">
        <w:trPr>
          <w:trHeight w:val="405"/>
          <w:jc w:val="center"/>
        </w:trPr>
        <w:tc>
          <w:tcPr>
            <w:tcW w:w="992" w:type="dxa"/>
            <w:vMerge/>
            <w:vAlign w:val="center"/>
            <w:hideMark/>
          </w:tcPr>
          <w:p w:rsidR="00770040" w:rsidRPr="00C147F0" w:rsidRDefault="00770040" w:rsidP="00DE36EB">
            <w:pPr>
              <w:rPr>
                <w:color w:val="282828"/>
                <w:sz w:val="20"/>
                <w:szCs w:val="20"/>
              </w:rPr>
            </w:pPr>
          </w:p>
        </w:tc>
        <w:tc>
          <w:tcPr>
            <w:tcW w:w="3266" w:type="dxa"/>
            <w:vMerge/>
            <w:vAlign w:val="center"/>
            <w:hideMark/>
          </w:tcPr>
          <w:p w:rsidR="00770040" w:rsidRPr="00C147F0" w:rsidRDefault="00770040" w:rsidP="00DE36EB">
            <w:pPr>
              <w:rPr>
                <w:color w:val="282828"/>
                <w:sz w:val="20"/>
                <w:szCs w:val="20"/>
              </w:rPr>
            </w:pPr>
          </w:p>
        </w:tc>
        <w:tc>
          <w:tcPr>
            <w:tcW w:w="1134" w:type="dxa"/>
            <w:vMerge/>
            <w:vAlign w:val="center"/>
            <w:hideMark/>
          </w:tcPr>
          <w:p w:rsidR="00770040" w:rsidRPr="00C147F0" w:rsidRDefault="00770040" w:rsidP="00DE36EB">
            <w:pPr>
              <w:rPr>
                <w:color w:val="282828"/>
                <w:sz w:val="20"/>
                <w:szCs w:val="20"/>
              </w:rPr>
            </w:pPr>
          </w:p>
        </w:tc>
        <w:tc>
          <w:tcPr>
            <w:tcW w:w="1418" w:type="dxa"/>
            <w:shd w:val="clear" w:color="auto" w:fill="auto"/>
            <w:hideMark/>
          </w:tcPr>
          <w:p w:rsidR="00770040" w:rsidRPr="00C147F0" w:rsidRDefault="00770040" w:rsidP="00DE36EB">
            <w:pPr>
              <w:ind w:left="-108" w:right="-108"/>
              <w:jc w:val="center"/>
              <w:rPr>
                <w:color w:val="282828"/>
                <w:sz w:val="20"/>
                <w:szCs w:val="20"/>
              </w:rPr>
            </w:pPr>
            <w:r w:rsidRPr="00C147F0">
              <w:rPr>
                <w:color w:val="282828"/>
                <w:sz w:val="20"/>
                <w:szCs w:val="20"/>
              </w:rPr>
              <w:t>местный бюджет</w:t>
            </w:r>
          </w:p>
        </w:tc>
        <w:tc>
          <w:tcPr>
            <w:tcW w:w="992" w:type="dxa"/>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235,0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15,0</w:t>
            </w:r>
          </w:p>
        </w:tc>
        <w:tc>
          <w:tcPr>
            <w:tcW w:w="992" w:type="dxa"/>
            <w:gridSpan w:val="3"/>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2"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3"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991"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20,0</w:t>
            </w:r>
          </w:p>
        </w:tc>
        <w:tc>
          <w:tcPr>
            <w:tcW w:w="1199" w:type="dxa"/>
            <w:gridSpan w:val="2"/>
            <w:shd w:val="clear" w:color="auto" w:fill="auto"/>
            <w:vAlign w:val="center"/>
            <w:hideMark/>
          </w:tcPr>
          <w:p w:rsidR="00770040" w:rsidRPr="00C147F0" w:rsidRDefault="00770040" w:rsidP="00DE36EB">
            <w:pPr>
              <w:jc w:val="center"/>
              <w:rPr>
                <w:color w:val="282828"/>
                <w:sz w:val="18"/>
                <w:szCs w:val="18"/>
              </w:rPr>
            </w:pPr>
            <w:r w:rsidRPr="00C147F0">
              <w:rPr>
                <w:color w:val="282828"/>
                <w:sz w:val="18"/>
                <w:szCs w:val="18"/>
              </w:rPr>
              <w:t>100,0</w:t>
            </w:r>
          </w:p>
        </w:tc>
      </w:tr>
    </w:tbl>
    <w:p w:rsidR="006846B8" w:rsidRDefault="006846B8" w:rsidP="006846B8">
      <w:pPr>
        <w:widowControl w:val="0"/>
        <w:autoSpaceDE w:val="0"/>
        <w:autoSpaceDN w:val="0"/>
        <w:jc w:val="right"/>
      </w:pPr>
    </w:p>
    <w:p w:rsidR="006846B8" w:rsidRDefault="006846B8" w:rsidP="006846B8">
      <w:pPr>
        <w:widowControl w:val="0"/>
        <w:autoSpaceDE w:val="0"/>
        <w:autoSpaceDN w:val="0"/>
        <w:jc w:val="right"/>
      </w:pPr>
    </w:p>
    <w:p w:rsidR="00B9382A" w:rsidRDefault="00B9382A" w:rsidP="006846B8">
      <w:pPr>
        <w:widowControl w:val="0"/>
        <w:autoSpaceDE w:val="0"/>
        <w:autoSpaceDN w:val="0"/>
        <w:jc w:val="right"/>
      </w:pPr>
    </w:p>
    <w:p w:rsidR="006846B8" w:rsidRPr="00B9382A" w:rsidRDefault="006846B8" w:rsidP="006846B8">
      <w:pPr>
        <w:widowControl w:val="0"/>
        <w:autoSpaceDE w:val="0"/>
        <w:autoSpaceDN w:val="0"/>
        <w:jc w:val="right"/>
      </w:pPr>
      <w:r w:rsidRPr="00B9382A">
        <w:t>Таблица 3</w:t>
      </w:r>
    </w:p>
    <w:p w:rsidR="00A94E7D" w:rsidRDefault="00A94E7D" w:rsidP="00A94E7D">
      <w:pPr>
        <w:pStyle w:val="30"/>
        <w:spacing w:after="0"/>
        <w:ind w:left="284"/>
        <w:jc w:val="center"/>
        <w:rPr>
          <w:b/>
          <w:bCs/>
          <w:sz w:val="28"/>
          <w:szCs w:val="24"/>
        </w:rPr>
      </w:pPr>
    </w:p>
    <w:p w:rsidR="00767870" w:rsidRPr="00A94E7D" w:rsidRDefault="00767870" w:rsidP="00A94E7D">
      <w:pPr>
        <w:pStyle w:val="30"/>
        <w:spacing w:after="0"/>
        <w:ind w:left="284"/>
        <w:jc w:val="center"/>
        <w:rPr>
          <w:b/>
          <w:bCs/>
          <w:sz w:val="28"/>
          <w:szCs w:val="24"/>
        </w:rPr>
      </w:pPr>
      <w:r w:rsidRPr="00A94E7D">
        <w:rPr>
          <w:b/>
          <w:bCs/>
          <w:sz w:val="28"/>
          <w:szCs w:val="24"/>
        </w:rPr>
        <w:t xml:space="preserve">Мероприятия, реализуемые на принципах проектного управления, направленные в том числе на исполнение </w:t>
      </w:r>
    </w:p>
    <w:p w:rsidR="00767870" w:rsidRPr="00A94E7D" w:rsidRDefault="00767870" w:rsidP="00A94E7D">
      <w:pPr>
        <w:pStyle w:val="30"/>
        <w:spacing w:after="0"/>
        <w:ind w:left="284"/>
        <w:jc w:val="center"/>
        <w:rPr>
          <w:b/>
          <w:sz w:val="28"/>
          <w:szCs w:val="24"/>
        </w:rPr>
      </w:pPr>
      <w:r w:rsidRPr="00A94E7D">
        <w:rPr>
          <w:b/>
          <w:bCs/>
          <w:sz w:val="28"/>
          <w:szCs w:val="24"/>
        </w:rPr>
        <w:t>национальных и федеральных проектов (программ) Российской Федерации</w:t>
      </w:r>
    </w:p>
    <w:p w:rsidR="00767870" w:rsidRDefault="00767870" w:rsidP="00A94E7D">
      <w:pPr>
        <w:pStyle w:val="30"/>
        <w:spacing w:after="0"/>
        <w:ind w:left="284"/>
        <w:rPr>
          <w:sz w:val="22"/>
          <w:szCs w:val="22"/>
        </w:rPr>
      </w:pPr>
    </w:p>
    <w:tbl>
      <w:tblPr>
        <w:tblW w:w="157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1349"/>
        <w:gridCol w:w="1418"/>
        <w:gridCol w:w="850"/>
        <w:gridCol w:w="1843"/>
        <w:gridCol w:w="992"/>
        <w:gridCol w:w="1418"/>
        <w:gridCol w:w="992"/>
        <w:gridCol w:w="993"/>
        <w:gridCol w:w="993"/>
        <w:gridCol w:w="992"/>
        <w:gridCol w:w="992"/>
        <w:gridCol w:w="992"/>
        <w:gridCol w:w="1133"/>
      </w:tblGrid>
      <w:tr w:rsidR="00767870" w:rsidRPr="004B2312" w:rsidTr="00B34B15">
        <w:trPr>
          <w:trHeight w:val="300"/>
        </w:trPr>
        <w:tc>
          <w:tcPr>
            <w:tcW w:w="749" w:type="dxa"/>
            <w:vMerge w:val="restart"/>
            <w:shd w:val="clear" w:color="auto" w:fill="auto"/>
            <w:vAlign w:val="center"/>
            <w:hideMark/>
          </w:tcPr>
          <w:p w:rsidR="006D3515" w:rsidRDefault="00767870" w:rsidP="004E69A8">
            <w:pPr>
              <w:jc w:val="center"/>
              <w:rPr>
                <w:b/>
                <w:color w:val="000000"/>
                <w:sz w:val="18"/>
                <w:szCs w:val="18"/>
              </w:rPr>
            </w:pPr>
            <w:r w:rsidRPr="00A94E7D">
              <w:rPr>
                <w:b/>
                <w:color w:val="000000"/>
                <w:sz w:val="18"/>
                <w:szCs w:val="18"/>
              </w:rPr>
              <w:t xml:space="preserve">№ </w:t>
            </w:r>
          </w:p>
          <w:p w:rsidR="00767870" w:rsidRPr="00A94E7D" w:rsidRDefault="00767870" w:rsidP="004E69A8">
            <w:pPr>
              <w:jc w:val="center"/>
              <w:rPr>
                <w:b/>
                <w:color w:val="000000"/>
                <w:sz w:val="18"/>
                <w:szCs w:val="18"/>
              </w:rPr>
            </w:pPr>
            <w:r w:rsidRPr="00A94E7D">
              <w:rPr>
                <w:b/>
                <w:color w:val="000000"/>
                <w:sz w:val="18"/>
                <w:szCs w:val="18"/>
              </w:rPr>
              <w:t>п/п</w:t>
            </w:r>
          </w:p>
        </w:tc>
        <w:tc>
          <w:tcPr>
            <w:tcW w:w="1349" w:type="dxa"/>
            <w:vMerge w:val="restart"/>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Наименование портфеля проектов</w:t>
            </w:r>
          </w:p>
        </w:tc>
        <w:tc>
          <w:tcPr>
            <w:tcW w:w="1418" w:type="dxa"/>
            <w:vMerge w:val="restart"/>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Наименование проекта или мероприятия</w:t>
            </w:r>
          </w:p>
        </w:tc>
        <w:tc>
          <w:tcPr>
            <w:tcW w:w="850" w:type="dxa"/>
            <w:vMerge w:val="restart"/>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Номер мероприятия</w:t>
            </w:r>
          </w:p>
        </w:tc>
        <w:tc>
          <w:tcPr>
            <w:tcW w:w="1843" w:type="dxa"/>
            <w:vMerge w:val="restart"/>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Цели</w:t>
            </w:r>
          </w:p>
        </w:tc>
        <w:tc>
          <w:tcPr>
            <w:tcW w:w="992" w:type="dxa"/>
            <w:vMerge w:val="restart"/>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Срок реализации</w:t>
            </w:r>
          </w:p>
        </w:tc>
        <w:tc>
          <w:tcPr>
            <w:tcW w:w="1418" w:type="dxa"/>
            <w:vMerge w:val="restart"/>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Источники финансирования</w:t>
            </w:r>
          </w:p>
        </w:tc>
        <w:tc>
          <w:tcPr>
            <w:tcW w:w="7087" w:type="dxa"/>
            <w:gridSpan w:val="7"/>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Параметры финансового обеспечения (тыс. рублей)</w:t>
            </w:r>
          </w:p>
        </w:tc>
      </w:tr>
      <w:tr w:rsidR="00767870" w:rsidRPr="004B2312" w:rsidTr="00B34B15">
        <w:trPr>
          <w:trHeight w:val="300"/>
        </w:trPr>
        <w:tc>
          <w:tcPr>
            <w:tcW w:w="749" w:type="dxa"/>
            <w:vMerge/>
            <w:vAlign w:val="center"/>
            <w:hideMark/>
          </w:tcPr>
          <w:p w:rsidR="00767870" w:rsidRPr="00A94E7D" w:rsidRDefault="00767870" w:rsidP="004E69A8">
            <w:pPr>
              <w:rPr>
                <w:b/>
                <w:color w:val="000000"/>
                <w:sz w:val="18"/>
                <w:szCs w:val="18"/>
              </w:rPr>
            </w:pPr>
          </w:p>
        </w:tc>
        <w:tc>
          <w:tcPr>
            <w:tcW w:w="1349" w:type="dxa"/>
            <w:vMerge/>
            <w:vAlign w:val="center"/>
            <w:hideMark/>
          </w:tcPr>
          <w:p w:rsidR="00767870" w:rsidRPr="00A94E7D" w:rsidRDefault="00767870" w:rsidP="004E69A8">
            <w:pPr>
              <w:rPr>
                <w:b/>
                <w:color w:val="000000"/>
                <w:sz w:val="18"/>
                <w:szCs w:val="18"/>
              </w:rPr>
            </w:pPr>
          </w:p>
        </w:tc>
        <w:tc>
          <w:tcPr>
            <w:tcW w:w="1418" w:type="dxa"/>
            <w:vMerge/>
            <w:vAlign w:val="center"/>
            <w:hideMark/>
          </w:tcPr>
          <w:p w:rsidR="00767870" w:rsidRPr="00A94E7D" w:rsidRDefault="00767870" w:rsidP="004E69A8">
            <w:pPr>
              <w:rPr>
                <w:b/>
                <w:color w:val="000000"/>
                <w:sz w:val="18"/>
                <w:szCs w:val="18"/>
              </w:rPr>
            </w:pPr>
          </w:p>
        </w:tc>
        <w:tc>
          <w:tcPr>
            <w:tcW w:w="850" w:type="dxa"/>
            <w:vMerge/>
            <w:vAlign w:val="center"/>
            <w:hideMark/>
          </w:tcPr>
          <w:p w:rsidR="00767870" w:rsidRPr="00A94E7D" w:rsidRDefault="00767870" w:rsidP="004E69A8">
            <w:pPr>
              <w:rPr>
                <w:b/>
                <w:color w:val="000000"/>
                <w:sz w:val="18"/>
                <w:szCs w:val="18"/>
              </w:rPr>
            </w:pPr>
          </w:p>
        </w:tc>
        <w:tc>
          <w:tcPr>
            <w:tcW w:w="1843" w:type="dxa"/>
            <w:vMerge/>
            <w:vAlign w:val="center"/>
            <w:hideMark/>
          </w:tcPr>
          <w:p w:rsidR="00767870" w:rsidRPr="00A94E7D" w:rsidRDefault="00767870" w:rsidP="004E69A8">
            <w:pPr>
              <w:rPr>
                <w:b/>
                <w:color w:val="000000"/>
                <w:sz w:val="18"/>
                <w:szCs w:val="18"/>
              </w:rPr>
            </w:pPr>
          </w:p>
        </w:tc>
        <w:tc>
          <w:tcPr>
            <w:tcW w:w="992" w:type="dxa"/>
            <w:vMerge/>
            <w:vAlign w:val="center"/>
            <w:hideMark/>
          </w:tcPr>
          <w:p w:rsidR="00767870" w:rsidRPr="00A94E7D" w:rsidRDefault="00767870" w:rsidP="004E69A8">
            <w:pPr>
              <w:rPr>
                <w:b/>
                <w:color w:val="000000"/>
                <w:sz w:val="18"/>
                <w:szCs w:val="18"/>
              </w:rPr>
            </w:pPr>
          </w:p>
        </w:tc>
        <w:tc>
          <w:tcPr>
            <w:tcW w:w="1418" w:type="dxa"/>
            <w:vMerge/>
            <w:vAlign w:val="center"/>
            <w:hideMark/>
          </w:tcPr>
          <w:p w:rsidR="00767870" w:rsidRPr="00A94E7D" w:rsidRDefault="00767870" w:rsidP="004E69A8">
            <w:pPr>
              <w:rPr>
                <w:b/>
                <w:color w:val="000000"/>
                <w:sz w:val="18"/>
                <w:szCs w:val="18"/>
              </w:rPr>
            </w:pPr>
          </w:p>
        </w:tc>
        <w:tc>
          <w:tcPr>
            <w:tcW w:w="992" w:type="dxa"/>
            <w:vMerge w:val="restart"/>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Всего</w:t>
            </w:r>
          </w:p>
        </w:tc>
        <w:tc>
          <w:tcPr>
            <w:tcW w:w="6095" w:type="dxa"/>
            <w:gridSpan w:val="6"/>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в том числе</w:t>
            </w:r>
          </w:p>
        </w:tc>
      </w:tr>
      <w:tr w:rsidR="00767870" w:rsidRPr="004B2312" w:rsidTr="00B34B15">
        <w:trPr>
          <w:trHeight w:val="300"/>
        </w:trPr>
        <w:tc>
          <w:tcPr>
            <w:tcW w:w="749" w:type="dxa"/>
            <w:vMerge/>
            <w:vAlign w:val="center"/>
            <w:hideMark/>
          </w:tcPr>
          <w:p w:rsidR="00767870" w:rsidRPr="00A94E7D" w:rsidRDefault="00767870" w:rsidP="004E69A8">
            <w:pPr>
              <w:rPr>
                <w:b/>
                <w:color w:val="000000"/>
                <w:sz w:val="18"/>
                <w:szCs w:val="18"/>
              </w:rPr>
            </w:pPr>
          </w:p>
        </w:tc>
        <w:tc>
          <w:tcPr>
            <w:tcW w:w="1349" w:type="dxa"/>
            <w:vMerge/>
            <w:vAlign w:val="center"/>
            <w:hideMark/>
          </w:tcPr>
          <w:p w:rsidR="00767870" w:rsidRPr="00A94E7D" w:rsidRDefault="00767870" w:rsidP="004E69A8">
            <w:pPr>
              <w:rPr>
                <w:b/>
                <w:color w:val="000000"/>
                <w:sz w:val="18"/>
                <w:szCs w:val="18"/>
              </w:rPr>
            </w:pPr>
          </w:p>
        </w:tc>
        <w:tc>
          <w:tcPr>
            <w:tcW w:w="1418" w:type="dxa"/>
            <w:vMerge/>
            <w:vAlign w:val="center"/>
            <w:hideMark/>
          </w:tcPr>
          <w:p w:rsidR="00767870" w:rsidRPr="00A94E7D" w:rsidRDefault="00767870" w:rsidP="004E69A8">
            <w:pPr>
              <w:rPr>
                <w:b/>
                <w:color w:val="000000"/>
                <w:sz w:val="18"/>
                <w:szCs w:val="18"/>
              </w:rPr>
            </w:pPr>
          </w:p>
        </w:tc>
        <w:tc>
          <w:tcPr>
            <w:tcW w:w="850" w:type="dxa"/>
            <w:vMerge/>
            <w:vAlign w:val="center"/>
            <w:hideMark/>
          </w:tcPr>
          <w:p w:rsidR="00767870" w:rsidRPr="00A94E7D" w:rsidRDefault="00767870" w:rsidP="004E69A8">
            <w:pPr>
              <w:rPr>
                <w:b/>
                <w:color w:val="000000"/>
                <w:sz w:val="18"/>
                <w:szCs w:val="18"/>
              </w:rPr>
            </w:pPr>
          </w:p>
        </w:tc>
        <w:tc>
          <w:tcPr>
            <w:tcW w:w="1843" w:type="dxa"/>
            <w:vMerge/>
            <w:vAlign w:val="center"/>
            <w:hideMark/>
          </w:tcPr>
          <w:p w:rsidR="00767870" w:rsidRPr="00A94E7D" w:rsidRDefault="00767870" w:rsidP="004E69A8">
            <w:pPr>
              <w:rPr>
                <w:b/>
                <w:color w:val="000000"/>
                <w:sz w:val="18"/>
                <w:szCs w:val="18"/>
              </w:rPr>
            </w:pPr>
          </w:p>
        </w:tc>
        <w:tc>
          <w:tcPr>
            <w:tcW w:w="992" w:type="dxa"/>
            <w:vMerge/>
            <w:vAlign w:val="center"/>
            <w:hideMark/>
          </w:tcPr>
          <w:p w:rsidR="00767870" w:rsidRPr="00A94E7D" w:rsidRDefault="00767870" w:rsidP="004E69A8">
            <w:pPr>
              <w:rPr>
                <w:b/>
                <w:color w:val="000000"/>
                <w:sz w:val="18"/>
                <w:szCs w:val="18"/>
              </w:rPr>
            </w:pPr>
          </w:p>
        </w:tc>
        <w:tc>
          <w:tcPr>
            <w:tcW w:w="1418" w:type="dxa"/>
            <w:vMerge/>
            <w:vAlign w:val="center"/>
            <w:hideMark/>
          </w:tcPr>
          <w:p w:rsidR="00767870" w:rsidRPr="00A94E7D" w:rsidRDefault="00767870" w:rsidP="004E69A8">
            <w:pPr>
              <w:rPr>
                <w:b/>
                <w:color w:val="000000"/>
                <w:sz w:val="18"/>
                <w:szCs w:val="18"/>
              </w:rPr>
            </w:pPr>
          </w:p>
        </w:tc>
        <w:tc>
          <w:tcPr>
            <w:tcW w:w="992" w:type="dxa"/>
            <w:vMerge/>
            <w:vAlign w:val="center"/>
            <w:hideMark/>
          </w:tcPr>
          <w:p w:rsidR="00767870" w:rsidRPr="00A94E7D" w:rsidRDefault="00767870" w:rsidP="004E69A8">
            <w:pPr>
              <w:rPr>
                <w:b/>
                <w:color w:val="000000"/>
                <w:sz w:val="18"/>
                <w:szCs w:val="18"/>
              </w:rPr>
            </w:pPr>
          </w:p>
        </w:tc>
        <w:tc>
          <w:tcPr>
            <w:tcW w:w="993" w:type="dxa"/>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2019 год</w:t>
            </w:r>
          </w:p>
        </w:tc>
        <w:tc>
          <w:tcPr>
            <w:tcW w:w="993" w:type="dxa"/>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2020 год</w:t>
            </w:r>
          </w:p>
        </w:tc>
        <w:tc>
          <w:tcPr>
            <w:tcW w:w="992" w:type="dxa"/>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2021 год</w:t>
            </w:r>
          </w:p>
        </w:tc>
        <w:tc>
          <w:tcPr>
            <w:tcW w:w="992" w:type="dxa"/>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2022 год</w:t>
            </w:r>
          </w:p>
        </w:tc>
        <w:tc>
          <w:tcPr>
            <w:tcW w:w="992" w:type="dxa"/>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2023 год</w:t>
            </w:r>
          </w:p>
        </w:tc>
        <w:tc>
          <w:tcPr>
            <w:tcW w:w="1133" w:type="dxa"/>
            <w:shd w:val="clear" w:color="auto" w:fill="auto"/>
            <w:vAlign w:val="center"/>
            <w:hideMark/>
          </w:tcPr>
          <w:p w:rsidR="00767870" w:rsidRPr="00A94E7D" w:rsidRDefault="00767870" w:rsidP="004E69A8">
            <w:pPr>
              <w:jc w:val="center"/>
              <w:rPr>
                <w:b/>
                <w:color w:val="000000"/>
                <w:sz w:val="18"/>
                <w:szCs w:val="18"/>
              </w:rPr>
            </w:pPr>
            <w:r w:rsidRPr="00A94E7D">
              <w:rPr>
                <w:b/>
                <w:color w:val="000000"/>
                <w:sz w:val="18"/>
                <w:szCs w:val="18"/>
              </w:rPr>
              <w:t>2024 год</w:t>
            </w:r>
          </w:p>
        </w:tc>
      </w:tr>
      <w:tr w:rsidR="00767870" w:rsidRPr="004B2312" w:rsidTr="00B34B15">
        <w:trPr>
          <w:trHeight w:val="300"/>
        </w:trPr>
        <w:tc>
          <w:tcPr>
            <w:tcW w:w="749"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1</w:t>
            </w:r>
          </w:p>
        </w:tc>
        <w:tc>
          <w:tcPr>
            <w:tcW w:w="1349"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2</w:t>
            </w:r>
          </w:p>
        </w:tc>
        <w:tc>
          <w:tcPr>
            <w:tcW w:w="1418"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3</w:t>
            </w:r>
          </w:p>
        </w:tc>
        <w:tc>
          <w:tcPr>
            <w:tcW w:w="850"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4</w:t>
            </w:r>
          </w:p>
        </w:tc>
        <w:tc>
          <w:tcPr>
            <w:tcW w:w="1843"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5</w:t>
            </w:r>
          </w:p>
        </w:tc>
        <w:tc>
          <w:tcPr>
            <w:tcW w:w="992"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6</w:t>
            </w:r>
          </w:p>
        </w:tc>
        <w:tc>
          <w:tcPr>
            <w:tcW w:w="1418"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7</w:t>
            </w:r>
          </w:p>
        </w:tc>
        <w:tc>
          <w:tcPr>
            <w:tcW w:w="992"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8</w:t>
            </w:r>
          </w:p>
        </w:tc>
        <w:tc>
          <w:tcPr>
            <w:tcW w:w="993"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9</w:t>
            </w:r>
          </w:p>
        </w:tc>
        <w:tc>
          <w:tcPr>
            <w:tcW w:w="993"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10</w:t>
            </w:r>
          </w:p>
        </w:tc>
        <w:tc>
          <w:tcPr>
            <w:tcW w:w="992"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11</w:t>
            </w:r>
          </w:p>
        </w:tc>
        <w:tc>
          <w:tcPr>
            <w:tcW w:w="992"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12</w:t>
            </w:r>
          </w:p>
        </w:tc>
        <w:tc>
          <w:tcPr>
            <w:tcW w:w="992"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13</w:t>
            </w:r>
          </w:p>
        </w:tc>
        <w:tc>
          <w:tcPr>
            <w:tcW w:w="1133" w:type="dxa"/>
            <w:shd w:val="clear" w:color="auto" w:fill="auto"/>
            <w:vAlign w:val="center"/>
            <w:hideMark/>
          </w:tcPr>
          <w:p w:rsidR="00767870" w:rsidRPr="004B2312" w:rsidRDefault="00767870" w:rsidP="004E69A8">
            <w:pPr>
              <w:jc w:val="center"/>
              <w:rPr>
                <w:color w:val="000000"/>
                <w:sz w:val="18"/>
                <w:szCs w:val="18"/>
              </w:rPr>
            </w:pPr>
            <w:r w:rsidRPr="004B2312">
              <w:rPr>
                <w:color w:val="000000"/>
                <w:sz w:val="18"/>
                <w:szCs w:val="18"/>
              </w:rPr>
              <w:t>14</w:t>
            </w:r>
          </w:p>
        </w:tc>
      </w:tr>
      <w:tr w:rsidR="00767870" w:rsidRPr="004B2312" w:rsidTr="00A27E95">
        <w:trPr>
          <w:trHeight w:val="300"/>
        </w:trPr>
        <w:tc>
          <w:tcPr>
            <w:tcW w:w="749" w:type="dxa"/>
            <w:vMerge w:val="restart"/>
            <w:shd w:val="clear" w:color="auto" w:fill="auto"/>
            <w:hideMark/>
          </w:tcPr>
          <w:p w:rsidR="00767870" w:rsidRPr="004B2312" w:rsidRDefault="00767870" w:rsidP="00A27E95">
            <w:pPr>
              <w:jc w:val="center"/>
              <w:rPr>
                <w:color w:val="000000"/>
                <w:sz w:val="18"/>
                <w:szCs w:val="18"/>
              </w:rPr>
            </w:pPr>
            <w:r w:rsidRPr="004B2312">
              <w:rPr>
                <w:color w:val="000000"/>
                <w:sz w:val="18"/>
                <w:szCs w:val="18"/>
              </w:rPr>
              <w:t>1</w:t>
            </w:r>
            <w:r w:rsidR="00A94E7D">
              <w:rPr>
                <w:color w:val="000000"/>
                <w:sz w:val="18"/>
                <w:szCs w:val="18"/>
              </w:rPr>
              <w:t>.</w:t>
            </w:r>
          </w:p>
        </w:tc>
        <w:tc>
          <w:tcPr>
            <w:tcW w:w="1349" w:type="dxa"/>
            <w:vMerge w:val="restart"/>
            <w:shd w:val="clear" w:color="auto" w:fill="auto"/>
            <w:hideMark/>
          </w:tcPr>
          <w:p w:rsidR="00767870" w:rsidRPr="000B46FB" w:rsidRDefault="00AF08BA" w:rsidP="00A27E95">
            <w:pPr>
              <w:jc w:val="center"/>
              <w:rPr>
                <w:color w:val="000000"/>
                <w:sz w:val="18"/>
                <w:szCs w:val="18"/>
              </w:rPr>
            </w:pPr>
            <w:r w:rsidRPr="00AF08BA">
              <w:rPr>
                <w:sz w:val="18"/>
                <w:szCs w:val="18"/>
              </w:rPr>
              <w:t>Портфель проектов</w:t>
            </w:r>
            <w:r w:rsidR="00767870" w:rsidRPr="004B2312">
              <w:rPr>
                <w:color w:val="000000"/>
                <w:sz w:val="18"/>
                <w:szCs w:val="18"/>
              </w:rPr>
              <w:t>«Малое и среднее предпринимательство и поддержка индивидуальной предпринимательской инициативы»</w:t>
            </w:r>
          </w:p>
        </w:tc>
        <w:tc>
          <w:tcPr>
            <w:tcW w:w="1418" w:type="dxa"/>
            <w:vMerge w:val="restart"/>
            <w:shd w:val="clear" w:color="auto" w:fill="auto"/>
            <w:vAlign w:val="center"/>
            <w:hideMark/>
          </w:tcPr>
          <w:p w:rsidR="00767870" w:rsidRPr="004B2312" w:rsidRDefault="006D3515" w:rsidP="004E69A8">
            <w:pPr>
              <w:rPr>
                <w:color w:val="000000"/>
                <w:sz w:val="18"/>
                <w:szCs w:val="18"/>
              </w:rPr>
            </w:pPr>
            <w:r>
              <w:rPr>
                <w:color w:val="000000"/>
                <w:sz w:val="18"/>
                <w:szCs w:val="18"/>
              </w:rPr>
              <w:t>р</w:t>
            </w:r>
            <w:r w:rsidR="00767870" w:rsidRPr="004B2312">
              <w:rPr>
                <w:color w:val="000000"/>
                <w:sz w:val="18"/>
                <w:szCs w:val="18"/>
              </w:rPr>
              <w:t>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850" w:type="dxa"/>
            <w:vMerge w:val="restart"/>
            <w:shd w:val="clear" w:color="auto" w:fill="auto"/>
            <w:vAlign w:val="center"/>
            <w:hideMark/>
          </w:tcPr>
          <w:p w:rsidR="00767870" w:rsidRPr="004B2312" w:rsidRDefault="00770040" w:rsidP="004E69A8">
            <w:pPr>
              <w:jc w:val="center"/>
              <w:rPr>
                <w:sz w:val="18"/>
                <w:szCs w:val="18"/>
              </w:rPr>
            </w:pPr>
            <w:r>
              <w:rPr>
                <w:sz w:val="18"/>
                <w:szCs w:val="18"/>
              </w:rPr>
              <w:t>2.</w:t>
            </w:r>
          </w:p>
        </w:tc>
        <w:tc>
          <w:tcPr>
            <w:tcW w:w="1843" w:type="dxa"/>
            <w:vMerge w:val="restart"/>
            <w:shd w:val="clear" w:color="auto" w:fill="auto"/>
            <w:vAlign w:val="center"/>
            <w:hideMark/>
          </w:tcPr>
          <w:p w:rsidR="00796CFB" w:rsidRPr="004E69A8" w:rsidRDefault="006D3515" w:rsidP="004E69A8">
            <w:pPr>
              <w:rPr>
                <w:sz w:val="18"/>
                <w:szCs w:val="18"/>
              </w:rPr>
            </w:pPr>
            <w:r>
              <w:rPr>
                <w:sz w:val="18"/>
                <w:szCs w:val="18"/>
              </w:rPr>
              <w:t>у</w:t>
            </w:r>
            <w:r w:rsidR="00796CFB" w:rsidRPr="004E69A8">
              <w:rPr>
                <w:sz w:val="18"/>
                <w:szCs w:val="18"/>
              </w:rPr>
              <w:t>прощение доступа к льготному финансированию, в том числе ежегодное увеличение объема льготных кредитов, выдаваемых субъектам малого и среднего предпринимательства, включая индивидуальных предпринимателей</w:t>
            </w:r>
          </w:p>
          <w:p w:rsidR="00767870" w:rsidRPr="004E69A8" w:rsidRDefault="00767870" w:rsidP="004E69A8">
            <w:pPr>
              <w:jc w:val="center"/>
              <w:rPr>
                <w:color w:val="FF0000"/>
                <w:sz w:val="18"/>
                <w:szCs w:val="18"/>
              </w:rPr>
            </w:pPr>
          </w:p>
        </w:tc>
        <w:tc>
          <w:tcPr>
            <w:tcW w:w="992" w:type="dxa"/>
            <w:vMerge w:val="restart"/>
            <w:shd w:val="clear" w:color="auto" w:fill="auto"/>
            <w:vAlign w:val="center"/>
            <w:hideMark/>
          </w:tcPr>
          <w:p w:rsidR="00A27E95" w:rsidRDefault="00A27E95" w:rsidP="004E69A8">
            <w:pPr>
              <w:jc w:val="center"/>
              <w:rPr>
                <w:color w:val="000000"/>
                <w:sz w:val="18"/>
                <w:szCs w:val="18"/>
              </w:rPr>
            </w:pPr>
            <w:r>
              <w:rPr>
                <w:color w:val="000000"/>
                <w:sz w:val="18"/>
                <w:szCs w:val="18"/>
              </w:rPr>
              <w:t>2019−</w:t>
            </w:r>
          </w:p>
          <w:p w:rsidR="00767870" w:rsidRPr="004B2312" w:rsidRDefault="00767870" w:rsidP="004E69A8">
            <w:pPr>
              <w:jc w:val="center"/>
              <w:rPr>
                <w:color w:val="000000"/>
                <w:sz w:val="18"/>
                <w:szCs w:val="18"/>
              </w:rPr>
            </w:pPr>
            <w:r w:rsidRPr="004B2312">
              <w:rPr>
                <w:color w:val="000000"/>
                <w:sz w:val="18"/>
                <w:szCs w:val="18"/>
              </w:rPr>
              <w:t>2024 годы</w:t>
            </w:r>
          </w:p>
        </w:tc>
        <w:tc>
          <w:tcPr>
            <w:tcW w:w="1418" w:type="dxa"/>
            <w:vMerge w:val="restart"/>
            <w:shd w:val="clear" w:color="auto" w:fill="auto"/>
            <w:vAlign w:val="center"/>
            <w:hideMark/>
          </w:tcPr>
          <w:p w:rsidR="00767870" w:rsidRPr="004B2312" w:rsidRDefault="00767870" w:rsidP="004E69A8">
            <w:pPr>
              <w:rPr>
                <w:color w:val="000000"/>
                <w:sz w:val="18"/>
                <w:szCs w:val="18"/>
              </w:rPr>
            </w:pPr>
            <w:r w:rsidRPr="004B2312">
              <w:rPr>
                <w:color w:val="000000"/>
                <w:sz w:val="18"/>
                <w:szCs w:val="18"/>
              </w:rPr>
              <w:t>всего</w:t>
            </w:r>
          </w:p>
        </w:tc>
        <w:tc>
          <w:tcPr>
            <w:tcW w:w="992" w:type="dxa"/>
            <w:vMerge w:val="restart"/>
            <w:shd w:val="clear" w:color="auto" w:fill="auto"/>
            <w:vAlign w:val="center"/>
          </w:tcPr>
          <w:p w:rsidR="00767870" w:rsidRPr="00871F54" w:rsidRDefault="0067140E" w:rsidP="004E69A8">
            <w:pPr>
              <w:jc w:val="center"/>
              <w:rPr>
                <w:color w:val="000000"/>
                <w:sz w:val="18"/>
                <w:szCs w:val="18"/>
              </w:rPr>
            </w:pPr>
            <w:r>
              <w:rPr>
                <w:color w:val="000000"/>
                <w:sz w:val="18"/>
                <w:szCs w:val="18"/>
              </w:rPr>
              <w:t>20 419,6</w:t>
            </w:r>
          </w:p>
        </w:tc>
        <w:tc>
          <w:tcPr>
            <w:tcW w:w="993" w:type="dxa"/>
            <w:vMerge w:val="restart"/>
            <w:shd w:val="clear" w:color="auto" w:fill="auto"/>
            <w:vAlign w:val="center"/>
          </w:tcPr>
          <w:p w:rsidR="00767870" w:rsidRPr="00871F54" w:rsidRDefault="0067140E" w:rsidP="004E69A8">
            <w:pPr>
              <w:jc w:val="center"/>
              <w:rPr>
                <w:color w:val="000000"/>
                <w:sz w:val="18"/>
                <w:szCs w:val="18"/>
              </w:rPr>
            </w:pPr>
            <w:r>
              <w:rPr>
                <w:color w:val="000000"/>
                <w:sz w:val="18"/>
                <w:szCs w:val="18"/>
              </w:rPr>
              <w:t>4 798,1</w:t>
            </w:r>
          </w:p>
        </w:tc>
        <w:tc>
          <w:tcPr>
            <w:tcW w:w="993" w:type="dxa"/>
            <w:vMerge w:val="restart"/>
            <w:shd w:val="clear" w:color="auto" w:fill="auto"/>
            <w:vAlign w:val="center"/>
          </w:tcPr>
          <w:p w:rsidR="00767870" w:rsidRPr="00871F54" w:rsidRDefault="0067140E" w:rsidP="004E69A8">
            <w:pPr>
              <w:jc w:val="center"/>
              <w:rPr>
                <w:color w:val="000000"/>
                <w:sz w:val="18"/>
                <w:szCs w:val="18"/>
              </w:rPr>
            </w:pPr>
            <w:r>
              <w:rPr>
                <w:color w:val="000000"/>
                <w:sz w:val="18"/>
                <w:szCs w:val="18"/>
              </w:rPr>
              <w:t>4 540,6</w:t>
            </w:r>
          </w:p>
        </w:tc>
        <w:tc>
          <w:tcPr>
            <w:tcW w:w="992" w:type="dxa"/>
            <w:vMerge w:val="restart"/>
            <w:shd w:val="clear" w:color="auto" w:fill="auto"/>
            <w:vAlign w:val="center"/>
          </w:tcPr>
          <w:p w:rsidR="00767870" w:rsidRPr="00871F54" w:rsidRDefault="0067140E" w:rsidP="004E69A8">
            <w:pPr>
              <w:jc w:val="center"/>
              <w:rPr>
                <w:color w:val="000000"/>
                <w:sz w:val="18"/>
                <w:szCs w:val="18"/>
              </w:rPr>
            </w:pPr>
            <w:r>
              <w:rPr>
                <w:color w:val="000000"/>
                <w:sz w:val="18"/>
                <w:szCs w:val="18"/>
              </w:rPr>
              <w:t>4 540,6</w:t>
            </w:r>
          </w:p>
        </w:tc>
        <w:tc>
          <w:tcPr>
            <w:tcW w:w="992" w:type="dxa"/>
            <w:vMerge w:val="restart"/>
            <w:shd w:val="clear" w:color="auto" w:fill="auto"/>
            <w:vAlign w:val="center"/>
          </w:tcPr>
          <w:p w:rsidR="00767870" w:rsidRPr="00871F54" w:rsidRDefault="00767870" w:rsidP="004E69A8">
            <w:pPr>
              <w:jc w:val="center"/>
              <w:rPr>
                <w:color w:val="000000"/>
                <w:sz w:val="18"/>
                <w:szCs w:val="18"/>
              </w:rPr>
            </w:pPr>
            <w:r w:rsidRPr="00871F54">
              <w:rPr>
                <w:color w:val="000000"/>
                <w:sz w:val="18"/>
                <w:szCs w:val="18"/>
              </w:rPr>
              <w:t>2 180,1</w:t>
            </w:r>
          </w:p>
        </w:tc>
        <w:tc>
          <w:tcPr>
            <w:tcW w:w="992" w:type="dxa"/>
            <w:vMerge w:val="restart"/>
            <w:shd w:val="clear" w:color="auto" w:fill="auto"/>
            <w:vAlign w:val="center"/>
          </w:tcPr>
          <w:p w:rsidR="00767870" w:rsidRPr="00871F54" w:rsidRDefault="00767870" w:rsidP="004E69A8">
            <w:pPr>
              <w:jc w:val="center"/>
              <w:rPr>
                <w:color w:val="000000"/>
                <w:sz w:val="18"/>
                <w:szCs w:val="18"/>
              </w:rPr>
            </w:pPr>
            <w:r w:rsidRPr="00871F54">
              <w:rPr>
                <w:color w:val="000000"/>
                <w:sz w:val="18"/>
                <w:szCs w:val="18"/>
              </w:rPr>
              <w:t>2 180,1</w:t>
            </w:r>
          </w:p>
        </w:tc>
        <w:tc>
          <w:tcPr>
            <w:tcW w:w="1133" w:type="dxa"/>
            <w:vMerge w:val="restart"/>
            <w:shd w:val="clear" w:color="auto" w:fill="auto"/>
            <w:vAlign w:val="center"/>
          </w:tcPr>
          <w:p w:rsidR="00767870" w:rsidRPr="00871F54" w:rsidRDefault="00767870" w:rsidP="004E69A8">
            <w:pPr>
              <w:jc w:val="center"/>
              <w:rPr>
                <w:color w:val="000000"/>
                <w:sz w:val="18"/>
                <w:szCs w:val="18"/>
              </w:rPr>
            </w:pPr>
            <w:r w:rsidRPr="00871F54">
              <w:rPr>
                <w:color w:val="000000"/>
                <w:sz w:val="18"/>
                <w:szCs w:val="18"/>
              </w:rPr>
              <w:t>2 180,1</w:t>
            </w:r>
          </w:p>
        </w:tc>
      </w:tr>
      <w:tr w:rsidR="00767870" w:rsidRPr="004B2312" w:rsidTr="00B34B15">
        <w:trPr>
          <w:trHeight w:val="207"/>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1418" w:type="dxa"/>
            <w:vMerge/>
            <w:vAlign w:val="center"/>
            <w:hideMark/>
          </w:tcPr>
          <w:p w:rsidR="00767870" w:rsidRPr="004B2312" w:rsidRDefault="00767870" w:rsidP="004E69A8">
            <w:pPr>
              <w:rPr>
                <w:color w:val="000000"/>
                <w:sz w:val="18"/>
                <w:szCs w:val="18"/>
              </w:rPr>
            </w:pPr>
          </w:p>
        </w:tc>
        <w:tc>
          <w:tcPr>
            <w:tcW w:w="850" w:type="dxa"/>
            <w:vMerge/>
            <w:vAlign w:val="center"/>
            <w:hideMark/>
          </w:tcPr>
          <w:p w:rsidR="00767870" w:rsidRPr="004B2312" w:rsidRDefault="00767870" w:rsidP="004E69A8">
            <w:pPr>
              <w:rPr>
                <w:color w:val="000000"/>
                <w:sz w:val="18"/>
                <w:szCs w:val="18"/>
              </w:rPr>
            </w:pPr>
          </w:p>
        </w:tc>
        <w:tc>
          <w:tcPr>
            <w:tcW w:w="1843" w:type="dxa"/>
            <w:vMerge/>
            <w:vAlign w:val="center"/>
            <w:hideMark/>
          </w:tcPr>
          <w:p w:rsidR="00767870" w:rsidRPr="004E69A8" w:rsidRDefault="00767870" w:rsidP="004E69A8">
            <w:pPr>
              <w:rPr>
                <w:color w:val="FF0000"/>
                <w:sz w:val="18"/>
                <w:szCs w:val="18"/>
              </w:rPr>
            </w:pPr>
          </w:p>
        </w:tc>
        <w:tc>
          <w:tcPr>
            <w:tcW w:w="992" w:type="dxa"/>
            <w:vMerge/>
            <w:vAlign w:val="center"/>
            <w:hideMark/>
          </w:tcPr>
          <w:p w:rsidR="00767870" w:rsidRPr="004B2312" w:rsidRDefault="00767870" w:rsidP="004E69A8">
            <w:pPr>
              <w:rPr>
                <w:color w:val="000000"/>
                <w:sz w:val="18"/>
                <w:szCs w:val="18"/>
              </w:rPr>
            </w:pPr>
          </w:p>
        </w:tc>
        <w:tc>
          <w:tcPr>
            <w:tcW w:w="1418" w:type="dxa"/>
            <w:vMerge/>
            <w:vAlign w:val="center"/>
            <w:hideMark/>
          </w:tcPr>
          <w:p w:rsidR="00767870" w:rsidRPr="004B2312" w:rsidRDefault="00767870" w:rsidP="004E69A8">
            <w:pPr>
              <w:rPr>
                <w:color w:val="000000"/>
                <w:sz w:val="18"/>
                <w:szCs w:val="18"/>
              </w:rPr>
            </w:pPr>
          </w:p>
        </w:tc>
        <w:tc>
          <w:tcPr>
            <w:tcW w:w="992" w:type="dxa"/>
            <w:vMerge/>
            <w:vAlign w:val="center"/>
          </w:tcPr>
          <w:p w:rsidR="00767870" w:rsidRPr="00E862CC" w:rsidRDefault="00767870" w:rsidP="004E69A8">
            <w:pPr>
              <w:rPr>
                <w:color w:val="000000"/>
                <w:sz w:val="18"/>
                <w:szCs w:val="18"/>
              </w:rPr>
            </w:pPr>
          </w:p>
        </w:tc>
        <w:tc>
          <w:tcPr>
            <w:tcW w:w="993" w:type="dxa"/>
            <w:vMerge/>
            <w:vAlign w:val="center"/>
          </w:tcPr>
          <w:p w:rsidR="00767870" w:rsidRPr="006352B3" w:rsidRDefault="00767870" w:rsidP="004E69A8">
            <w:pPr>
              <w:rPr>
                <w:color w:val="000000"/>
                <w:sz w:val="18"/>
                <w:szCs w:val="18"/>
                <w:highlight w:val="yellow"/>
              </w:rPr>
            </w:pPr>
          </w:p>
        </w:tc>
        <w:tc>
          <w:tcPr>
            <w:tcW w:w="993" w:type="dxa"/>
            <w:vMerge/>
            <w:vAlign w:val="center"/>
          </w:tcPr>
          <w:p w:rsidR="00767870" w:rsidRPr="006352B3" w:rsidRDefault="00767870" w:rsidP="004E69A8">
            <w:pPr>
              <w:rPr>
                <w:color w:val="000000"/>
                <w:sz w:val="18"/>
                <w:szCs w:val="18"/>
                <w:highlight w:val="yellow"/>
              </w:rPr>
            </w:pPr>
          </w:p>
        </w:tc>
        <w:tc>
          <w:tcPr>
            <w:tcW w:w="992" w:type="dxa"/>
            <w:vMerge/>
            <w:vAlign w:val="center"/>
          </w:tcPr>
          <w:p w:rsidR="00767870" w:rsidRPr="00715801" w:rsidRDefault="00767870" w:rsidP="004E69A8">
            <w:pPr>
              <w:rPr>
                <w:color w:val="000000"/>
                <w:sz w:val="18"/>
                <w:szCs w:val="18"/>
              </w:rPr>
            </w:pPr>
          </w:p>
        </w:tc>
        <w:tc>
          <w:tcPr>
            <w:tcW w:w="992" w:type="dxa"/>
            <w:vMerge/>
            <w:vAlign w:val="center"/>
          </w:tcPr>
          <w:p w:rsidR="00767870" w:rsidRPr="00853B79" w:rsidRDefault="00767870" w:rsidP="004E69A8">
            <w:pPr>
              <w:rPr>
                <w:color w:val="000000"/>
                <w:sz w:val="18"/>
                <w:szCs w:val="18"/>
              </w:rPr>
            </w:pPr>
          </w:p>
        </w:tc>
        <w:tc>
          <w:tcPr>
            <w:tcW w:w="992" w:type="dxa"/>
            <w:vMerge/>
            <w:vAlign w:val="center"/>
          </w:tcPr>
          <w:p w:rsidR="00767870" w:rsidRPr="00853B79" w:rsidRDefault="00767870" w:rsidP="004E69A8">
            <w:pPr>
              <w:rPr>
                <w:color w:val="000000"/>
                <w:sz w:val="18"/>
                <w:szCs w:val="18"/>
              </w:rPr>
            </w:pPr>
          </w:p>
        </w:tc>
        <w:tc>
          <w:tcPr>
            <w:tcW w:w="1133" w:type="dxa"/>
            <w:vMerge/>
            <w:vAlign w:val="center"/>
          </w:tcPr>
          <w:p w:rsidR="00767870" w:rsidRPr="00853B79" w:rsidRDefault="00767870" w:rsidP="004E69A8">
            <w:pPr>
              <w:rPr>
                <w:color w:val="000000"/>
                <w:sz w:val="18"/>
                <w:szCs w:val="18"/>
              </w:rPr>
            </w:pPr>
          </w:p>
        </w:tc>
      </w:tr>
      <w:tr w:rsidR="00767870" w:rsidRPr="004B2312" w:rsidTr="00B34B15">
        <w:trPr>
          <w:trHeight w:val="480"/>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1418" w:type="dxa"/>
            <w:vMerge/>
            <w:vAlign w:val="center"/>
            <w:hideMark/>
          </w:tcPr>
          <w:p w:rsidR="00767870" w:rsidRPr="004B2312" w:rsidRDefault="00767870" w:rsidP="004E69A8">
            <w:pPr>
              <w:rPr>
                <w:color w:val="000000"/>
                <w:sz w:val="18"/>
                <w:szCs w:val="18"/>
              </w:rPr>
            </w:pPr>
          </w:p>
        </w:tc>
        <w:tc>
          <w:tcPr>
            <w:tcW w:w="850" w:type="dxa"/>
            <w:vMerge/>
            <w:vAlign w:val="center"/>
            <w:hideMark/>
          </w:tcPr>
          <w:p w:rsidR="00767870" w:rsidRPr="004B2312" w:rsidRDefault="00767870" w:rsidP="004E69A8">
            <w:pPr>
              <w:rPr>
                <w:color w:val="000000"/>
                <w:sz w:val="18"/>
                <w:szCs w:val="18"/>
              </w:rPr>
            </w:pPr>
          </w:p>
        </w:tc>
        <w:tc>
          <w:tcPr>
            <w:tcW w:w="1843" w:type="dxa"/>
            <w:vMerge/>
            <w:vAlign w:val="center"/>
            <w:hideMark/>
          </w:tcPr>
          <w:p w:rsidR="00767870" w:rsidRPr="004E69A8" w:rsidRDefault="00767870" w:rsidP="004E69A8">
            <w:pPr>
              <w:rPr>
                <w:color w:val="FF0000"/>
                <w:sz w:val="18"/>
                <w:szCs w:val="18"/>
              </w:rPr>
            </w:pPr>
          </w:p>
        </w:tc>
        <w:tc>
          <w:tcPr>
            <w:tcW w:w="992" w:type="dxa"/>
            <w:vMerge/>
            <w:vAlign w:val="center"/>
            <w:hideMark/>
          </w:tcPr>
          <w:p w:rsidR="00767870" w:rsidRPr="004B2312" w:rsidRDefault="00767870" w:rsidP="004E69A8">
            <w:pPr>
              <w:rPr>
                <w:color w:val="000000"/>
                <w:sz w:val="18"/>
                <w:szCs w:val="18"/>
              </w:rPr>
            </w:pPr>
          </w:p>
        </w:tc>
        <w:tc>
          <w:tcPr>
            <w:tcW w:w="1418" w:type="dxa"/>
            <w:shd w:val="clear" w:color="auto" w:fill="auto"/>
            <w:vAlign w:val="center"/>
            <w:hideMark/>
          </w:tcPr>
          <w:p w:rsidR="00767870" w:rsidRPr="004B2312" w:rsidRDefault="00767870" w:rsidP="004E69A8">
            <w:pPr>
              <w:rPr>
                <w:color w:val="000000"/>
                <w:sz w:val="18"/>
                <w:szCs w:val="18"/>
              </w:rPr>
            </w:pPr>
            <w:r w:rsidRPr="004B2312">
              <w:rPr>
                <w:color w:val="000000"/>
                <w:sz w:val="18"/>
                <w:szCs w:val="18"/>
              </w:rPr>
              <w:t>бюджет автономного округа</w:t>
            </w:r>
          </w:p>
        </w:tc>
        <w:tc>
          <w:tcPr>
            <w:tcW w:w="992" w:type="dxa"/>
            <w:shd w:val="clear" w:color="auto" w:fill="auto"/>
            <w:vAlign w:val="center"/>
          </w:tcPr>
          <w:p w:rsidR="00767870" w:rsidRPr="00E862CC" w:rsidRDefault="00767870" w:rsidP="004E69A8">
            <w:pPr>
              <w:jc w:val="center"/>
              <w:rPr>
                <w:color w:val="000000"/>
                <w:sz w:val="18"/>
                <w:szCs w:val="18"/>
              </w:rPr>
            </w:pPr>
            <w:r w:rsidRPr="00E862CC">
              <w:rPr>
                <w:color w:val="000000"/>
                <w:sz w:val="18"/>
                <w:szCs w:val="18"/>
              </w:rPr>
              <w:t>6 740,6</w:t>
            </w:r>
          </w:p>
        </w:tc>
        <w:tc>
          <w:tcPr>
            <w:tcW w:w="99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2 415,2</w:t>
            </w:r>
          </w:p>
        </w:tc>
        <w:tc>
          <w:tcPr>
            <w:tcW w:w="99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2 162,7</w:t>
            </w:r>
          </w:p>
        </w:tc>
        <w:tc>
          <w:tcPr>
            <w:tcW w:w="992"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2162,7</w:t>
            </w:r>
          </w:p>
        </w:tc>
        <w:tc>
          <w:tcPr>
            <w:tcW w:w="992" w:type="dxa"/>
            <w:shd w:val="clear" w:color="auto" w:fill="auto"/>
            <w:vAlign w:val="center"/>
          </w:tcPr>
          <w:p w:rsidR="00767870" w:rsidRPr="00EF4D2A" w:rsidRDefault="00767870" w:rsidP="004E69A8">
            <w:pPr>
              <w:jc w:val="center"/>
              <w:rPr>
                <w:sz w:val="18"/>
                <w:szCs w:val="18"/>
              </w:rPr>
            </w:pPr>
            <w:r w:rsidRPr="00EF4D2A">
              <w:rPr>
                <w:sz w:val="18"/>
                <w:szCs w:val="18"/>
              </w:rPr>
              <w:t>0,0</w:t>
            </w:r>
          </w:p>
        </w:tc>
        <w:tc>
          <w:tcPr>
            <w:tcW w:w="992" w:type="dxa"/>
            <w:shd w:val="clear" w:color="auto" w:fill="auto"/>
            <w:vAlign w:val="center"/>
          </w:tcPr>
          <w:p w:rsidR="00767870" w:rsidRPr="00EF4D2A" w:rsidRDefault="00767870" w:rsidP="004E69A8">
            <w:pPr>
              <w:jc w:val="center"/>
              <w:rPr>
                <w:sz w:val="18"/>
                <w:szCs w:val="18"/>
              </w:rPr>
            </w:pPr>
            <w:r w:rsidRPr="00EF4D2A">
              <w:rPr>
                <w:sz w:val="18"/>
                <w:szCs w:val="18"/>
              </w:rPr>
              <w:t>0,0</w:t>
            </w:r>
          </w:p>
        </w:tc>
        <w:tc>
          <w:tcPr>
            <w:tcW w:w="1133" w:type="dxa"/>
            <w:shd w:val="clear" w:color="auto" w:fill="auto"/>
            <w:vAlign w:val="center"/>
          </w:tcPr>
          <w:p w:rsidR="00767870" w:rsidRPr="00EF4D2A" w:rsidRDefault="00767870" w:rsidP="004E69A8">
            <w:pPr>
              <w:jc w:val="center"/>
              <w:rPr>
                <w:sz w:val="18"/>
                <w:szCs w:val="18"/>
              </w:rPr>
            </w:pPr>
            <w:r w:rsidRPr="00EF4D2A">
              <w:rPr>
                <w:sz w:val="18"/>
                <w:szCs w:val="18"/>
              </w:rPr>
              <w:t>0,0</w:t>
            </w:r>
          </w:p>
        </w:tc>
      </w:tr>
      <w:tr w:rsidR="00767870" w:rsidRPr="004B2312" w:rsidTr="00B34B15">
        <w:trPr>
          <w:trHeight w:val="480"/>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1418" w:type="dxa"/>
            <w:vMerge/>
            <w:vAlign w:val="center"/>
            <w:hideMark/>
          </w:tcPr>
          <w:p w:rsidR="00767870" w:rsidRPr="004B2312" w:rsidRDefault="00767870" w:rsidP="004E69A8">
            <w:pPr>
              <w:rPr>
                <w:color w:val="000000"/>
                <w:sz w:val="18"/>
                <w:szCs w:val="18"/>
              </w:rPr>
            </w:pPr>
          </w:p>
        </w:tc>
        <w:tc>
          <w:tcPr>
            <w:tcW w:w="850" w:type="dxa"/>
            <w:vMerge/>
            <w:vAlign w:val="center"/>
            <w:hideMark/>
          </w:tcPr>
          <w:p w:rsidR="00767870" w:rsidRPr="004B2312" w:rsidRDefault="00767870" w:rsidP="004E69A8">
            <w:pPr>
              <w:rPr>
                <w:color w:val="000000"/>
                <w:sz w:val="18"/>
                <w:szCs w:val="18"/>
              </w:rPr>
            </w:pPr>
          </w:p>
        </w:tc>
        <w:tc>
          <w:tcPr>
            <w:tcW w:w="1843" w:type="dxa"/>
            <w:vMerge/>
            <w:vAlign w:val="center"/>
            <w:hideMark/>
          </w:tcPr>
          <w:p w:rsidR="00767870" w:rsidRPr="004E69A8" w:rsidRDefault="00767870" w:rsidP="004E69A8">
            <w:pPr>
              <w:rPr>
                <w:color w:val="FF0000"/>
                <w:sz w:val="18"/>
                <w:szCs w:val="18"/>
              </w:rPr>
            </w:pPr>
          </w:p>
        </w:tc>
        <w:tc>
          <w:tcPr>
            <w:tcW w:w="992" w:type="dxa"/>
            <w:vMerge/>
            <w:vAlign w:val="center"/>
            <w:hideMark/>
          </w:tcPr>
          <w:p w:rsidR="00767870" w:rsidRPr="004B2312" w:rsidRDefault="00767870" w:rsidP="004E69A8">
            <w:pPr>
              <w:rPr>
                <w:color w:val="000000"/>
                <w:sz w:val="18"/>
                <w:szCs w:val="18"/>
              </w:rPr>
            </w:pPr>
          </w:p>
        </w:tc>
        <w:tc>
          <w:tcPr>
            <w:tcW w:w="1418" w:type="dxa"/>
            <w:shd w:val="clear" w:color="auto" w:fill="auto"/>
            <w:vAlign w:val="center"/>
            <w:hideMark/>
          </w:tcPr>
          <w:p w:rsidR="00767870" w:rsidRPr="004B2312" w:rsidRDefault="00BC1B71" w:rsidP="004E69A8">
            <w:pPr>
              <w:rPr>
                <w:color w:val="000000"/>
                <w:sz w:val="18"/>
                <w:szCs w:val="18"/>
              </w:rPr>
            </w:pPr>
            <w:r>
              <w:rPr>
                <w:color w:val="000000"/>
                <w:sz w:val="18"/>
                <w:szCs w:val="18"/>
              </w:rPr>
              <w:t xml:space="preserve">местный </w:t>
            </w:r>
            <w:r w:rsidR="00767870" w:rsidRPr="004B2312">
              <w:rPr>
                <w:color w:val="000000"/>
                <w:sz w:val="18"/>
                <w:szCs w:val="18"/>
              </w:rPr>
              <w:t xml:space="preserve">бюджет </w:t>
            </w:r>
          </w:p>
        </w:tc>
        <w:tc>
          <w:tcPr>
            <w:tcW w:w="992" w:type="dxa"/>
            <w:shd w:val="clear" w:color="auto" w:fill="auto"/>
            <w:vAlign w:val="center"/>
          </w:tcPr>
          <w:p w:rsidR="00767870" w:rsidRPr="00E862CC" w:rsidRDefault="0067140E" w:rsidP="004E69A8">
            <w:pPr>
              <w:jc w:val="center"/>
              <w:rPr>
                <w:color w:val="000000"/>
                <w:sz w:val="18"/>
                <w:szCs w:val="18"/>
              </w:rPr>
            </w:pPr>
            <w:r>
              <w:rPr>
                <w:color w:val="000000"/>
                <w:sz w:val="18"/>
                <w:szCs w:val="18"/>
              </w:rPr>
              <w:t>13 679,0</w:t>
            </w:r>
          </w:p>
        </w:tc>
        <w:tc>
          <w:tcPr>
            <w:tcW w:w="993" w:type="dxa"/>
            <w:shd w:val="clear" w:color="auto" w:fill="auto"/>
            <w:vAlign w:val="center"/>
          </w:tcPr>
          <w:p w:rsidR="00767870" w:rsidRPr="00EF4D2A" w:rsidRDefault="0067140E" w:rsidP="004E69A8">
            <w:pPr>
              <w:jc w:val="center"/>
              <w:rPr>
                <w:color w:val="000000"/>
                <w:sz w:val="18"/>
                <w:szCs w:val="18"/>
              </w:rPr>
            </w:pPr>
            <w:r>
              <w:rPr>
                <w:color w:val="000000"/>
                <w:sz w:val="18"/>
                <w:szCs w:val="18"/>
              </w:rPr>
              <w:t>2 382,9</w:t>
            </w:r>
          </w:p>
        </w:tc>
        <w:tc>
          <w:tcPr>
            <w:tcW w:w="99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2</w:t>
            </w:r>
            <w:r w:rsidR="0067140E">
              <w:rPr>
                <w:color w:val="000000"/>
                <w:sz w:val="18"/>
                <w:szCs w:val="18"/>
              </w:rPr>
              <w:t> </w:t>
            </w:r>
            <w:r w:rsidRPr="00EF4D2A">
              <w:rPr>
                <w:color w:val="000000"/>
                <w:sz w:val="18"/>
                <w:szCs w:val="18"/>
              </w:rPr>
              <w:t>37</w:t>
            </w:r>
            <w:r w:rsidR="0067140E">
              <w:rPr>
                <w:color w:val="000000"/>
                <w:sz w:val="18"/>
                <w:szCs w:val="18"/>
              </w:rPr>
              <w:t>7,9</w:t>
            </w:r>
          </w:p>
        </w:tc>
        <w:tc>
          <w:tcPr>
            <w:tcW w:w="992"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237</w:t>
            </w:r>
            <w:r w:rsidR="0067140E">
              <w:rPr>
                <w:color w:val="000000"/>
                <w:sz w:val="18"/>
                <w:szCs w:val="18"/>
              </w:rPr>
              <w:t>7,9</w:t>
            </w:r>
          </w:p>
        </w:tc>
        <w:tc>
          <w:tcPr>
            <w:tcW w:w="992" w:type="dxa"/>
            <w:shd w:val="clear" w:color="auto" w:fill="auto"/>
            <w:vAlign w:val="center"/>
          </w:tcPr>
          <w:p w:rsidR="00767870" w:rsidRPr="00EF4D2A" w:rsidRDefault="00767870" w:rsidP="004E69A8">
            <w:pPr>
              <w:jc w:val="center"/>
              <w:rPr>
                <w:sz w:val="18"/>
                <w:szCs w:val="18"/>
              </w:rPr>
            </w:pPr>
            <w:r w:rsidRPr="00EF4D2A">
              <w:rPr>
                <w:sz w:val="18"/>
                <w:szCs w:val="18"/>
              </w:rPr>
              <w:t>2180,1</w:t>
            </w:r>
          </w:p>
        </w:tc>
        <w:tc>
          <w:tcPr>
            <w:tcW w:w="992" w:type="dxa"/>
            <w:shd w:val="clear" w:color="auto" w:fill="auto"/>
            <w:vAlign w:val="center"/>
          </w:tcPr>
          <w:p w:rsidR="00767870" w:rsidRPr="00EF4D2A" w:rsidRDefault="00767870" w:rsidP="004E69A8">
            <w:pPr>
              <w:jc w:val="center"/>
              <w:rPr>
                <w:sz w:val="18"/>
                <w:szCs w:val="18"/>
              </w:rPr>
            </w:pPr>
            <w:r w:rsidRPr="00EF4D2A">
              <w:rPr>
                <w:sz w:val="18"/>
                <w:szCs w:val="18"/>
              </w:rPr>
              <w:t>2180,1</w:t>
            </w:r>
          </w:p>
        </w:tc>
        <w:tc>
          <w:tcPr>
            <w:tcW w:w="1133" w:type="dxa"/>
            <w:shd w:val="clear" w:color="auto" w:fill="auto"/>
            <w:vAlign w:val="center"/>
          </w:tcPr>
          <w:p w:rsidR="00767870" w:rsidRPr="00EF4D2A" w:rsidRDefault="00767870" w:rsidP="004E69A8">
            <w:pPr>
              <w:jc w:val="center"/>
              <w:rPr>
                <w:sz w:val="18"/>
                <w:szCs w:val="18"/>
              </w:rPr>
            </w:pPr>
            <w:r w:rsidRPr="00EF4D2A">
              <w:rPr>
                <w:sz w:val="18"/>
                <w:szCs w:val="18"/>
              </w:rPr>
              <w:t>2180,1</w:t>
            </w:r>
          </w:p>
        </w:tc>
      </w:tr>
      <w:tr w:rsidR="00767870" w:rsidRPr="004B65C1" w:rsidTr="00A27E95">
        <w:trPr>
          <w:trHeight w:val="300"/>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1418" w:type="dxa"/>
            <w:vMerge w:val="restart"/>
            <w:shd w:val="clear" w:color="auto" w:fill="auto"/>
            <w:hideMark/>
          </w:tcPr>
          <w:p w:rsidR="00767870" w:rsidRPr="004B2312" w:rsidRDefault="006D3515" w:rsidP="00A27E95">
            <w:pPr>
              <w:jc w:val="both"/>
              <w:rPr>
                <w:color w:val="000000"/>
                <w:sz w:val="18"/>
                <w:szCs w:val="18"/>
              </w:rPr>
            </w:pPr>
            <w:r>
              <w:rPr>
                <w:color w:val="000000"/>
                <w:sz w:val="18"/>
                <w:szCs w:val="18"/>
              </w:rPr>
              <w:t>р</w:t>
            </w:r>
            <w:r w:rsidR="00767870" w:rsidRPr="004B2312">
              <w:rPr>
                <w:color w:val="000000"/>
                <w:sz w:val="18"/>
                <w:szCs w:val="18"/>
              </w:rPr>
              <w:t>егиональный проект «Популяризация предпринимательства»</w:t>
            </w:r>
          </w:p>
        </w:tc>
        <w:tc>
          <w:tcPr>
            <w:tcW w:w="850" w:type="dxa"/>
            <w:vMerge w:val="restart"/>
            <w:shd w:val="clear" w:color="auto" w:fill="auto"/>
            <w:vAlign w:val="center"/>
            <w:hideMark/>
          </w:tcPr>
          <w:p w:rsidR="00767870" w:rsidRPr="00770040" w:rsidRDefault="00770040" w:rsidP="004E69A8">
            <w:pPr>
              <w:jc w:val="center"/>
              <w:rPr>
                <w:color w:val="000000"/>
                <w:sz w:val="18"/>
                <w:szCs w:val="18"/>
              </w:rPr>
            </w:pPr>
            <w:r w:rsidRPr="00770040">
              <w:rPr>
                <w:color w:val="000000"/>
                <w:sz w:val="18"/>
                <w:szCs w:val="18"/>
              </w:rPr>
              <w:t>1.</w:t>
            </w:r>
          </w:p>
        </w:tc>
        <w:tc>
          <w:tcPr>
            <w:tcW w:w="1843" w:type="dxa"/>
            <w:vMerge w:val="restart"/>
            <w:shd w:val="clear" w:color="auto" w:fill="auto"/>
            <w:vAlign w:val="center"/>
            <w:hideMark/>
          </w:tcPr>
          <w:p w:rsidR="00767870" w:rsidRPr="00B9382A" w:rsidRDefault="006D3515" w:rsidP="00B9382A">
            <w:pPr>
              <w:rPr>
                <w:sz w:val="18"/>
                <w:szCs w:val="18"/>
              </w:rPr>
            </w:pPr>
            <w:r>
              <w:rPr>
                <w:sz w:val="18"/>
                <w:szCs w:val="18"/>
              </w:rPr>
              <w:t>ф</w:t>
            </w:r>
            <w:r w:rsidR="00796CFB" w:rsidRPr="004E69A8">
              <w:rPr>
                <w:sz w:val="18"/>
                <w:szCs w:val="18"/>
              </w:rPr>
              <w:t>ормирование положительного образа предпринимательства среди населения Российской Федерации, а также вовлечение различных категорий граждан, включая самозанятых, в сектор малого и среднего предпринимательства, в том числе создание новых субъектов МСП</w:t>
            </w:r>
          </w:p>
        </w:tc>
        <w:tc>
          <w:tcPr>
            <w:tcW w:w="992" w:type="dxa"/>
            <w:vMerge w:val="restart"/>
            <w:shd w:val="clear" w:color="auto" w:fill="auto"/>
            <w:vAlign w:val="center"/>
            <w:hideMark/>
          </w:tcPr>
          <w:p w:rsidR="00A27E95" w:rsidRDefault="00A27E95" w:rsidP="004E69A8">
            <w:pPr>
              <w:jc w:val="center"/>
              <w:rPr>
                <w:color w:val="000000"/>
                <w:sz w:val="18"/>
                <w:szCs w:val="18"/>
              </w:rPr>
            </w:pPr>
            <w:r>
              <w:rPr>
                <w:color w:val="000000"/>
                <w:sz w:val="18"/>
                <w:szCs w:val="18"/>
              </w:rPr>
              <w:t>2019−</w:t>
            </w:r>
          </w:p>
          <w:p w:rsidR="00767870" w:rsidRPr="004B2312" w:rsidRDefault="00767870" w:rsidP="004E69A8">
            <w:pPr>
              <w:jc w:val="center"/>
              <w:rPr>
                <w:color w:val="000000"/>
                <w:sz w:val="18"/>
                <w:szCs w:val="18"/>
              </w:rPr>
            </w:pPr>
            <w:r w:rsidRPr="004B2312">
              <w:rPr>
                <w:color w:val="000000"/>
                <w:sz w:val="18"/>
                <w:szCs w:val="18"/>
              </w:rPr>
              <w:t>2024 годы</w:t>
            </w:r>
          </w:p>
        </w:tc>
        <w:tc>
          <w:tcPr>
            <w:tcW w:w="1418" w:type="dxa"/>
            <w:shd w:val="clear" w:color="auto" w:fill="auto"/>
            <w:vAlign w:val="center"/>
            <w:hideMark/>
          </w:tcPr>
          <w:p w:rsidR="00767870" w:rsidRPr="004B2312" w:rsidRDefault="00767870" w:rsidP="004E69A8">
            <w:pPr>
              <w:rPr>
                <w:color w:val="000000"/>
                <w:sz w:val="18"/>
                <w:szCs w:val="18"/>
              </w:rPr>
            </w:pPr>
            <w:r w:rsidRPr="004B2312">
              <w:rPr>
                <w:color w:val="000000"/>
                <w:sz w:val="18"/>
                <w:szCs w:val="18"/>
              </w:rPr>
              <w:t>всего</w:t>
            </w:r>
          </w:p>
        </w:tc>
        <w:tc>
          <w:tcPr>
            <w:tcW w:w="992" w:type="dxa"/>
            <w:shd w:val="clear" w:color="auto" w:fill="auto"/>
            <w:vAlign w:val="center"/>
          </w:tcPr>
          <w:p w:rsidR="00767870" w:rsidRPr="00871F54" w:rsidRDefault="00767870" w:rsidP="004E69A8">
            <w:pPr>
              <w:jc w:val="center"/>
              <w:rPr>
                <w:color w:val="000000"/>
                <w:sz w:val="18"/>
                <w:szCs w:val="18"/>
              </w:rPr>
            </w:pPr>
            <w:r w:rsidRPr="00871F54">
              <w:rPr>
                <w:color w:val="000000"/>
                <w:sz w:val="18"/>
                <w:szCs w:val="18"/>
              </w:rPr>
              <w:t>3 243,9</w:t>
            </w:r>
          </w:p>
        </w:tc>
        <w:tc>
          <w:tcPr>
            <w:tcW w:w="99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959,1</w:t>
            </w:r>
          </w:p>
        </w:tc>
        <w:tc>
          <w:tcPr>
            <w:tcW w:w="99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959,1</w:t>
            </w:r>
          </w:p>
        </w:tc>
        <w:tc>
          <w:tcPr>
            <w:tcW w:w="992"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959,1</w:t>
            </w:r>
          </w:p>
        </w:tc>
        <w:tc>
          <w:tcPr>
            <w:tcW w:w="992"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122,2</w:t>
            </w:r>
          </w:p>
        </w:tc>
        <w:tc>
          <w:tcPr>
            <w:tcW w:w="992"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122,2</w:t>
            </w:r>
          </w:p>
        </w:tc>
        <w:tc>
          <w:tcPr>
            <w:tcW w:w="113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122,2</w:t>
            </w:r>
          </w:p>
        </w:tc>
      </w:tr>
      <w:tr w:rsidR="00767870" w:rsidRPr="004B2312" w:rsidTr="00B34B15">
        <w:trPr>
          <w:trHeight w:val="480"/>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1418" w:type="dxa"/>
            <w:vMerge/>
            <w:vAlign w:val="center"/>
            <w:hideMark/>
          </w:tcPr>
          <w:p w:rsidR="00767870" w:rsidRPr="004B2312" w:rsidRDefault="00767870" w:rsidP="004E69A8">
            <w:pPr>
              <w:rPr>
                <w:color w:val="000000"/>
                <w:sz w:val="18"/>
                <w:szCs w:val="18"/>
              </w:rPr>
            </w:pPr>
          </w:p>
        </w:tc>
        <w:tc>
          <w:tcPr>
            <w:tcW w:w="850" w:type="dxa"/>
            <w:vMerge/>
            <w:vAlign w:val="center"/>
            <w:hideMark/>
          </w:tcPr>
          <w:p w:rsidR="00767870" w:rsidRPr="004B2312" w:rsidRDefault="00767870" w:rsidP="004E69A8">
            <w:pPr>
              <w:rPr>
                <w:color w:val="000000"/>
                <w:sz w:val="18"/>
                <w:szCs w:val="18"/>
              </w:rPr>
            </w:pPr>
          </w:p>
        </w:tc>
        <w:tc>
          <w:tcPr>
            <w:tcW w:w="1843" w:type="dxa"/>
            <w:vMerge/>
            <w:vAlign w:val="center"/>
            <w:hideMark/>
          </w:tcPr>
          <w:p w:rsidR="00767870" w:rsidRPr="004B2312" w:rsidRDefault="00767870" w:rsidP="004E69A8">
            <w:pPr>
              <w:rPr>
                <w:color w:val="000000"/>
                <w:sz w:val="18"/>
                <w:szCs w:val="18"/>
              </w:rPr>
            </w:pPr>
          </w:p>
        </w:tc>
        <w:tc>
          <w:tcPr>
            <w:tcW w:w="992" w:type="dxa"/>
            <w:vMerge/>
            <w:vAlign w:val="center"/>
            <w:hideMark/>
          </w:tcPr>
          <w:p w:rsidR="00767870" w:rsidRPr="004B2312" w:rsidRDefault="00767870" w:rsidP="004E69A8">
            <w:pPr>
              <w:rPr>
                <w:color w:val="000000"/>
                <w:sz w:val="18"/>
                <w:szCs w:val="18"/>
              </w:rPr>
            </w:pPr>
          </w:p>
        </w:tc>
        <w:tc>
          <w:tcPr>
            <w:tcW w:w="1418" w:type="dxa"/>
            <w:shd w:val="clear" w:color="auto" w:fill="auto"/>
            <w:vAlign w:val="center"/>
            <w:hideMark/>
          </w:tcPr>
          <w:p w:rsidR="00767870" w:rsidRPr="004B2312" w:rsidRDefault="00767870" w:rsidP="004E69A8">
            <w:pPr>
              <w:rPr>
                <w:color w:val="000000"/>
                <w:sz w:val="18"/>
                <w:szCs w:val="18"/>
              </w:rPr>
            </w:pPr>
            <w:r w:rsidRPr="004B2312">
              <w:rPr>
                <w:color w:val="000000"/>
                <w:sz w:val="18"/>
                <w:szCs w:val="18"/>
              </w:rPr>
              <w:t>бюджет автономного округа</w:t>
            </w:r>
          </w:p>
        </w:tc>
        <w:tc>
          <w:tcPr>
            <w:tcW w:w="992" w:type="dxa"/>
            <w:shd w:val="clear" w:color="auto" w:fill="auto"/>
            <w:vAlign w:val="center"/>
          </w:tcPr>
          <w:p w:rsidR="00767870" w:rsidRPr="00742910" w:rsidRDefault="00767870" w:rsidP="004E69A8">
            <w:pPr>
              <w:jc w:val="center"/>
              <w:rPr>
                <w:color w:val="000000"/>
                <w:sz w:val="18"/>
                <w:szCs w:val="18"/>
              </w:rPr>
            </w:pPr>
            <w:r w:rsidRPr="00742910">
              <w:rPr>
                <w:color w:val="000000"/>
                <w:sz w:val="18"/>
                <w:szCs w:val="18"/>
              </w:rPr>
              <w:t>2 129,1</w:t>
            </w:r>
          </w:p>
        </w:tc>
        <w:tc>
          <w:tcPr>
            <w:tcW w:w="99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709,7</w:t>
            </w:r>
          </w:p>
        </w:tc>
        <w:tc>
          <w:tcPr>
            <w:tcW w:w="993" w:type="dxa"/>
            <w:shd w:val="clear" w:color="auto" w:fill="auto"/>
            <w:vAlign w:val="center"/>
          </w:tcPr>
          <w:p w:rsidR="00767870" w:rsidRPr="00EF4D2A" w:rsidRDefault="00767870" w:rsidP="004E69A8">
            <w:pPr>
              <w:jc w:val="center"/>
              <w:rPr>
                <w:sz w:val="18"/>
                <w:szCs w:val="18"/>
              </w:rPr>
            </w:pPr>
            <w:r w:rsidRPr="00EF4D2A">
              <w:rPr>
                <w:sz w:val="18"/>
                <w:szCs w:val="18"/>
              </w:rPr>
              <w:t>709,7</w:t>
            </w:r>
          </w:p>
        </w:tc>
        <w:tc>
          <w:tcPr>
            <w:tcW w:w="992" w:type="dxa"/>
            <w:shd w:val="clear" w:color="auto" w:fill="auto"/>
            <w:vAlign w:val="center"/>
          </w:tcPr>
          <w:p w:rsidR="00767870" w:rsidRPr="00EF4D2A" w:rsidRDefault="00767870" w:rsidP="004E69A8">
            <w:pPr>
              <w:jc w:val="center"/>
              <w:rPr>
                <w:sz w:val="18"/>
                <w:szCs w:val="18"/>
              </w:rPr>
            </w:pPr>
            <w:r w:rsidRPr="00EF4D2A">
              <w:rPr>
                <w:sz w:val="18"/>
                <w:szCs w:val="18"/>
              </w:rPr>
              <w:t>709,7</w:t>
            </w:r>
          </w:p>
        </w:tc>
        <w:tc>
          <w:tcPr>
            <w:tcW w:w="992" w:type="dxa"/>
            <w:shd w:val="clear" w:color="auto" w:fill="auto"/>
            <w:vAlign w:val="center"/>
          </w:tcPr>
          <w:p w:rsidR="00767870" w:rsidRPr="00EF4D2A" w:rsidRDefault="00767870" w:rsidP="004E69A8">
            <w:pPr>
              <w:jc w:val="center"/>
              <w:rPr>
                <w:sz w:val="18"/>
                <w:szCs w:val="18"/>
              </w:rPr>
            </w:pPr>
            <w:r w:rsidRPr="00EF4D2A">
              <w:rPr>
                <w:sz w:val="18"/>
                <w:szCs w:val="18"/>
              </w:rPr>
              <w:t>0,0</w:t>
            </w:r>
          </w:p>
        </w:tc>
        <w:tc>
          <w:tcPr>
            <w:tcW w:w="992" w:type="dxa"/>
            <w:shd w:val="clear" w:color="auto" w:fill="auto"/>
            <w:vAlign w:val="center"/>
          </w:tcPr>
          <w:p w:rsidR="00767870" w:rsidRPr="00EF4D2A" w:rsidRDefault="00767870" w:rsidP="004E69A8">
            <w:pPr>
              <w:jc w:val="center"/>
              <w:rPr>
                <w:sz w:val="18"/>
                <w:szCs w:val="18"/>
              </w:rPr>
            </w:pPr>
            <w:r w:rsidRPr="00EF4D2A">
              <w:rPr>
                <w:sz w:val="18"/>
                <w:szCs w:val="18"/>
              </w:rPr>
              <w:t>0,0</w:t>
            </w:r>
          </w:p>
        </w:tc>
        <w:tc>
          <w:tcPr>
            <w:tcW w:w="1133" w:type="dxa"/>
            <w:shd w:val="clear" w:color="auto" w:fill="auto"/>
            <w:vAlign w:val="center"/>
          </w:tcPr>
          <w:p w:rsidR="00767870" w:rsidRPr="00EF4D2A" w:rsidRDefault="00767870" w:rsidP="004E69A8">
            <w:pPr>
              <w:jc w:val="center"/>
              <w:rPr>
                <w:sz w:val="18"/>
                <w:szCs w:val="18"/>
              </w:rPr>
            </w:pPr>
            <w:r w:rsidRPr="00EF4D2A">
              <w:rPr>
                <w:sz w:val="18"/>
                <w:szCs w:val="18"/>
              </w:rPr>
              <w:t>0,0</w:t>
            </w:r>
          </w:p>
        </w:tc>
      </w:tr>
      <w:tr w:rsidR="00767870" w:rsidRPr="004B2312" w:rsidTr="00B34B15">
        <w:trPr>
          <w:trHeight w:val="480"/>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1418" w:type="dxa"/>
            <w:vMerge/>
            <w:vAlign w:val="center"/>
            <w:hideMark/>
          </w:tcPr>
          <w:p w:rsidR="00767870" w:rsidRPr="004B2312" w:rsidRDefault="00767870" w:rsidP="004E69A8">
            <w:pPr>
              <w:rPr>
                <w:color w:val="000000"/>
                <w:sz w:val="18"/>
                <w:szCs w:val="18"/>
              </w:rPr>
            </w:pPr>
          </w:p>
        </w:tc>
        <w:tc>
          <w:tcPr>
            <w:tcW w:w="850" w:type="dxa"/>
            <w:vMerge/>
            <w:vAlign w:val="center"/>
            <w:hideMark/>
          </w:tcPr>
          <w:p w:rsidR="00767870" w:rsidRPr="004B2312" w:rsidRDefault="00767870" w:rsidP="004E69A8">
            <w:pPr>
              <w:rPr>
                <w:color w:val="000000"/>
                <w:sz w:val="18"/>
                <w:szCs w:val="18"/>
              </w:rPr>
            </w:pPr>
          </w:p>
        </w:tc>
        <w:tc>
          <w:tcPr>
            <w:tcW w:w="1843" w:type="dxa"/>
            <w:vMerge/>
            <w:vAlign w:val="center"/>
            <w:hideMark/>
          </w:tcPr>
          <w:p w:rsidR="00767870" w:rsidRPr="004B2312" w:rsidRDefault="00767870" w:rsidP="004E69A8">
            <w:pPr>
              <w:rPr>
                <w:color w:val="000000"/>
                <w:sz w:val="18"/>
                <w:szCs w:val="18"/>
              </w:rPr>
            </w:pPr>
          </w:p>
        </w:tc>
        <w:tc>
          <w:tcPr>
            <w:tcW w:w="992" w:type="dxa"/>
            <w:vMerge/>
            <w:vAlign w:val="center"/>
            <w:hideMark/>
          </w:tcPr>
          <w:p w:rsidR="00767870" w:rsidRPr="004B2312" w:rsidRDefault="00767870" w:rsidP="004E69A8">
            <w:pPr>
              <w:rPr>
                <w:color w:val="000000"/>
                <w:sz w:val="18"/>
                <w:szCs w:val="18"/>
              </w:rPr>
            </w:pPr>
          </w:p>
        </w:tc>
        <w:tc>
          <w:tcPr>
            <w:tcW w:w="1418" w:type="dxa"/>
            <w:shd w:val="clear" w:color="auto" w:fill="auto"/>
            <w:vAlign w:val="center"/>
            <w:hideMark/>
          </w:tcPr>
          <w:p w:rsidR="00767870" w:rsidRPr="004B2312" w:rsidRDefault="00BC1B71" w:rsidP="004E69A8">
            <w:pPr>
              <w:rPr>
                <w:color w:val="000000"/>
                <w:sz w:val="18"/>
                <w:szCs w:val="18"/>
              </w:rPr>
            </w:pPr>
            <w:r>
              <w:rPr>
                <w:color w:val="000000"/>
                <w:sz w:val="18"/>
                <w:szCs w:val="18"/>
              </w:rPr>
              <w:t xml:space="preserve">местный </w:t>
            </w:r>
            <w:r w:rsidRPr="004B2312">
              <w:rPr>
                <w:color w:val="000000"/>
                <w:sz w:val="18"/>
                <w:szCs w:val="18"/>
              </w:rPr>
              <w:t>бюджет</w:t>
            </w:r>
          </w:p>
        </w:tc>
        <w:tc>
          <w:tcPr>
            <w:tcW w:w="992" w:type="dxa"/>
            <w:shd w:val="clear" w:color="auto" w:fill="auto"/>
            <w:vAlign w:val="center"/>
          </w:tcPr>
          <w:p w:rsidR="00767870" w:rsidRPr="00742910" w:rsidRDefault="00767870" w:rsidP="004E69A8">
            <w:pPr>
              <w:jc w:val="center"/>
              <w:rPr>
                <w:color w:val="000000"/>
                <w:sz w:val="18"/>
                <w:szCs w:val="18"/>
              </w:rPr>
            </w:pPr>
            <w:r w:rsidRPr="00742910">
              <w:rPr>
                <w:color w:val="000000"/>
                <w:sz w:val="18"/>
                <w:szCs w:val="18"/>
              </w:rPr>
              <w:t>1 114,8</w:t>
            </w:r>
          </w:p>
        </w:tc>
        <w:tc>
          <w:tcPr>
            <w:tcW w:w="99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249,4</w:t>
            </w:r>
          </w:p>
        </w:tc>
        <w:tc>
          <w:tcPr>
            <w:tcW w:w="99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249,4</w:t>
            </w:r>
          </w:p>
        </w:tc>
        <w:tc>
          <w:tcPr>
            <w:tcW w:w="992"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249,4</w:t>
            </w:r>
          </w:p>
        </w:tc>
        <w:tc>
          <w:tcPr>
            <w:tcW w:w="992"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122,2</w:t>
            </w:r>
          </w:p>
        </w:tc>
        <w:tc>
          <w:tcPr>
            <w:tcW w:w="992"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122,2</w:t>
            </w:r>
          </w:p>
        </w:tc>
        <w:tc>
          <w:tcPr>
            <w:tcW w:w="1133" w:type="dxa"/>
            <w:shd w:val="clear" w:color="auto" w:fill="auto"/>
            <w:vAlign w:val="center"/>
          </w:tcPr>
          <w:p w:rsidR="00767870" w:rsidRPr="00EF4D2A" w:rsidRDefault="00767870" w:rsidP="004E69A8">
            <w:pPr>
              <w:jc w:val="center"/>
              <w:rPr>
                <w:color w:val="000000"/>
                <w:sz w:val="18"/>
                <w:szCs w:val="18"/>
              </w:rPr>
            </w:pPr>
            <w:r w:rsidRPr="00EF4D2A">
              <w:rPr>
                <w:color w:val="000000"/>
                <w:sz w:val="18"/>
                <w:szCs w:val="18"/>
              </w:rPr>
              <w:t>122,2</w:t>
            </w:r>
          </w:p>
        </w:tc>
      </w:tr>
      <w:tr w:rsidR="00767870" w:rsidRPr="004B2312" w:rsidTr="00B34B15">
        <w:trPr>
          <w:trHeight w:val="300"/>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5103" w:type="dxa"/>
            <w:gridSpan w:val="4"/>
            <w:vMerge w:val="restart"/>
            <w:shd w:val="clear" w:color="auto" w:fill="auto"/>
            <w:vAlign w:val="center"/>
            <w:hideMark/>
          </w:tcPr>
          <w:p w:rsidR="00767870" w:rsidRPr="004B2312" w:rsidRDefault="00767870" w:rsidP="004E69A8">
            <w:pPr>
              <w:rPr>
                <w:color w:val="000000"/>
                <w:sz w:val="18"/>
                <w:szCs w:val="18"/>
              </w:rPr>
            </w:pPr>
            <w:r w:rsidRPr="004B2312">
              <w:rPr>
                <w:color w:val="000000"/>
                <w:sz w:val="18"/>
                <w:szCs w:val="18"/>
              </w:rPr>
              <w:t xml:space="preserve">Итого по портфелю проектов </w:t>
            </w:r>
          </w:p>
        </w:tc>
        <w:tc>
          <w:tcPr>
            <w:tcW w:w="1418" w:type="dxa"/>
            <w:shd w:val="clear" w:color="auto" w:fill="auto"/>
            <w:vAlign w:val="center"/>
            <w:hideMark/>
          </w:tcPr>
          <w:p w:rsidR="00767870" w:rsidRPr="004B2312" w:rsidRDefault="00767870" w:rsidP="004E69A8">
            <w:pPr>
              <w:rPr>
                <w:color w:val="000000"/>
                <w:sz w:val="18"/>
                <w:szCs w:val="18"/>
              </w:rPr>
            </w:pPr>
            <w:r w:rsidRPr="004B2312">
              <w:rPr>
                <w:color w:val="000000"/>
                <w:sz w:val="18"/>
                <w:szCs w:val="18"/>
              </w:rPr>
              <w:t>всего</w:t>
            </w:r>
          </w:p>
        </w:tc>
        <w:tc>
          <w:tcPr>
            <w:tcW w:w="992" w:type="dxa"/>
            <w:shd w:val="clear" w:color="auto" w:fill="auto"/>
            <w:vAlign w:val="center"/>
            <w:hideMark/>
          </w:tcPr>
          <w:p w:rsidR="00767870" w:rsidRPr="004B2312" w:rsidRDefault="00767870" w:rsidP="004E69A8">
            <w:pPr>
              <w:jc w:val="center"/>
              <w:rPr>
                <w:bCs/>
                <w:color w:val="000000"/>
                <w:sz w:val="18"/>
                <w:szCs w:val="18"/>
              </w:rPr>
            </w:pPr>
            <w:r>
              <w:rPr>
                <w:bCs/>
                <w:color w:val="000000"/>
                <w:sz w:val="18"/>
                <w:szCs w:val="18"/>
              </w:rPr>
              <w:t>23 663,</w:t>
            </w:r>
            <w:r w:rsidR="0067140E">
              <w:rPr>
                <w:bCs/>
                <w:color w:val="000000"/>
                <w:sz w:val="18"/>
                <w:szCs w:val="18"/>
              </w:rPr>
              <w:t>5</w:t>
            </w:r>
          </w:p>
        </w:tc>
        <w:tc>
          <w:tcPr>
            <w:tcW w:w="993" w:type="dxa"/>
            <w:shd w:val="clear" w:color="auto" w:fill="auto"/>
            <w:vAlign w:val="center"/>
            <w:hideMark/>
          </w:tcPr>
          <w:p w:rsidR="00767870" w:rsidRPr="004B2312" w:rsidRDefault="00767870" w:rsidP="004E69A8">
            <w:pPr>
              <w:jc w:val="center"/>
              <w:rPr>
                <w:bCs/>
                <w:color w:val="000000"/>
                <w:sz w:val="18"/>
                <w:szCs w:val="18"/>
              </w:rPr>
            </w:pPr>
            <w:r>
              <w:rPr>
                <w:bCs/>
                <w:color w:val="000000"/>
                <w:sz w:val="18"/>
                <w:szCs w:val="18"/>
              </w:rPr>
              <w:t>5 757,</w:t>
            </w:r>
            <w:r w:rsidR="0067140E">
              <w:rPr>
                <w:bCs/>
                <w:color w:val="000000"/>
                <w:sz w:val="18"/>
                <w:szCs w:val="18"/>
              </w:rPr>
              <w:t>2</w:t>
            </w:r>
          </w:p>
        </w:tc>
        <w:tc>
          <w:tcPr>
            <w:tcW w:w="993" w:type="dxa"/>
            <w:shd w:val="clear" w:color="auto" w:fill="auto"/>
            <w:vAlign w:val="center"/>
            <w:hideMark/>
          </w:tcPr>
          <w:p w:rsidR="00767870" w:rsidRPr="004B2312" w:rsidRDefault="00767870" w:rsidP="004E69A8">
            <w:pPr>
              <w:jc w:val="center"/>
              <w:rPr>
                <w:bCs/>
                <w:color w:val="000000"/>
                <w:sz w:val="18"/>
                <w:szCs w:val="18"/>
              </w:rPr>
            </w:pPr>
            <w:r>
              <w:rPr>
                <w:bCs/>
                <w:color w:val="000000"/>
                <w:sz w:val="18"/>
                <w:szCs w:val="18"/>
              </w:rPr>
              <w:t>5 499,</w:t>
            </w:r>
            <w:r w:rsidR="0067140E">
              <w:rPr>
                <w:bCs/>
                <w:color w:val="000000"/>
                <w:sz w:val="18"/>
                <w:szCs w:val="18"/>
              </w:rPr>
              <w:t>7</w:t>
            </w:r>
          </w:p>
        </w:tc>
        <w:tc>
          <w:tcPr>
            <w:tcW w:w="992" w:type="dxa"/>
            <w:shd w:val="clear" w:color="auto" w:fill="auto"/>
            <w:vAlign w:val="center"/>
            <w:hideMark/>
          </w:tcPr>
          <w:p w:rsidR="00767870" w:rsidRPr="004B2312" w:rsidRDefault="00767870" w:rsidP="004E69A8">
            <w:pPr>
              <w:jc w:val="center"/>
              <w:rPr>
                <w:bCs/>
                <w:color w:val="000000"/>
                <w:sz w:val="18"/>
                <w:szCs w:val="18"/>
              </w:rPr>
            </w:pPr>
            <w:r>
              <w:rPr>
                <w:bCs/>
                <w:color w:val="000000"/>
                <w:sz w:val="18"/>
                <w:szCs w:val="18"/>
              </w:rPr>
              <w:t xml:space="preserve">5 </w:t>
            </w:r>
            <w:r w:rsidRPr="004B2312">
              <w:rPr>
                <w:bCs/>
                <w:color w:val="000000"/>
                <w:sz w:val="18"/>
                <w:szCs w:val="18"/>
              </w:rPr>
              <w:t>49</w:t>
            </w:r>
            <w:r>
              <w:rPr>
                <w:bCs/>
                <w:color w:val="000000"/>
                <w:sz w:val="18"/>
                <w:szCs w:val="18"/>
              </w:rPr>
              <w:t>9</w:t>
            </w:r>
            <w:r w:rsidRPr="004B2312">
              <w:rPr>
                <w:bCs/>
                <w:color w:val="000000"/>
                <w:sz w:val="18"/>
                <w:szCs w:val="18"/>
              </w:rPr>
              <w:t>,</w:t>
            </w:r>
            <w:r w:rsidR="0067140E">
              <w:rPr>
                <w:bCs/>
                <w:color w:val="000000"/>
                <w:sz w:val="18"/>
                <w:szCs w:val="18"/>
              </w:rPr>
              <w:t>7</w:t>
            </w:r>
          </w:p>
        </w:tc>
        <w:tc>
          <w:tcPr>
            <w:tcW w:w="992" w:type="dxa"/>
            <w:shd w:val="clear" w:color="auto" w:fill="auto"/>
            <w:vAlign w:val="center"/>
            <w:hideMark/>
          </w:tcPr>
          <w:p w:rsidR="00767870" w:rsidRPr="004B2312" w:rsidRDefault="00767870" w:rsidP="004E69A8">
            <w:pPr>
              <w:jc w:val="center"/>
              <w:rPr>
                <w:bCs/>
                <w:color w:val="000000"/>
                <w:sz w:val="18"/>
                <w:szCs w:val="18"/>
              </w:rPr>
            </w:pPr>
            <w:r>
              <w:rPr>
                <w:bCs/>
                <w:color w:val="000000"/>
                <w:sz w:val="18"/>
                <w:szCs w:val="18"/>
              </w:rPr>
              <w:t>2</w:t>
            </w:r>
            <w:r w:rsidRPr="004B2312">
              <w:rPr>
                <w:bCs/>
                <w:color w:val="000000"/>
                <w:sz w:val="18"/>
                <w:szCs w:val="18"/>
              </w:rPr>
              <w:t> </w:t>
            </w:r>
            <w:r>
              <w:rPr>
                <w:bCs/>
                <w:color w:val="000000"/>
                <w:sz w:val="18"/>
                <w:szCs w:val="18"/>
              </w:rPr>
              <w:t>302</w:t>
            </w:r>
            <w:r w:rsidRPr="004B2312">
              <w:rPr>
                <w:bCs/>
                <w:color w:val="000000"/>
                <w:sz w:val="18"/>
                <w:szCs w:val="18"/>
              </w:rPr>
              <w:t>,</w:t>
            </w:r>
            <w:r>
              <w:rPr>
                <w:bCs/>
                <w:color w:val="000000"/>
                <w:sz w:val="18"/>
                <w:szCs w:val="18"/>
              </w:rPr>
              <w:t>3</w:t>
            </w:r>
          </w:p>
        </w:tc>
        <w:tc>
          <w:tcPr>
            <w:tcW w:w="992" w:type="dxa"/>
            <w:shd w:val="clear" w:color="auto" w:fill="auto"/>
            <w:vAlign w:val="center"/>
            <w:hideMark/>
          </w:tcPr>
          <w:p w:rsidR="00767870" w:rsidRPr="004B2312" w:rsidRDefault="00767870" w:rsidP="004E69A8">
            <w:pPr>
              <w:jc w:val="center"/>
              <w:rPr>
                <w:bCs/>
                <w:color w:val="000000"/>
                <w:sz w:val="18"/>
                <w:szCs w:val="18"/>
              </w:rPr>
            </w:pPr>
            <w:r>
              <w:rPr>
                <w:bCs/>
                <w:color w:val="000000"/>
                <w:sz w:val="18"/>
                <w:szCs w:val="18"/>
              </w:rPr>
              <w:t>2 302,3</w:t>
            </w:r>
          </w:p>
        </w:tc>
        <w:tc>
          <w:tcPr>
            <w:tcW w:w="1133" w:type="dxa"/>
            <w:shd w:val="clear" w:color="auto" w:fill="auto"/>
            <w:vAlign w:val="center"/>
            <w:hideMark/>
          </w:tcPr>
          <w:p w:rsidR="00767870" w:rsidRPr="004B2312" w:rsidRDefault="00767870" w:rsidP="004E69A8">
            <w:pPr>
              <w:jc w:val="center"/>
              <w:rPr>
                <w:bCs/>
                <w:color w:val="000000"/>
                <w:sz w:val="18"/>
                <w:szCs w:val="18"/>
              </w:rPr>
            </w:pPr>
            <w:r>
              <w:rPr>
                <w:bCs/>
                <w:color w:val="000000"/>
                <w:sz w:val="18"/>
                <w:szCs w:val="18"/>
              </w:rPr>
              <w:t>2 302,3</w:t>
            </w:r>
          </w:p>
        </w:tc>
      </w:tr>
      <w:tr w:rsidR="00767870" w:rsidRPr="004B2312" w:rsidTr="00B34B15">
        <w:trPr>
          <w:trHeight w:val="480"/>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5103" w:type="dxa"/>
            <w:gridSpan w:val="4"/>
            <w:vMerge/>
            <w:vAlign w:val="center"/>
            <w:hideMark/>
          </w:tcPr>
          <w:p w:rsidR="00767870" w:rsidRPr="004B2312" w:rsidRDefault="00767870" w:rsidP="004E69A8">
            <w:pPr>
              <w:rPr>
                <w:color w:val="000000"/>
                <w:sz w:val="18"/>
                <w:szCs w:val="18"/>
              </w:rPr>
            </w:pPr>
          </w:p>
        </w:tc>
        <w:tc>
          <w:tcPr>
            <w:tcW w:w="1418" w:type="dxa"/>
            <w:shd w:val="clear" w:color="auto" w:fill="auto"/>
            <w:vAlign w:val="center"/>
            <w:hideMark/>
          </w:tcPr>
          <w:p w:rsidR="00767870" w:rsidRPr="004B2312" w:rsidRDefault="00767870" w:rsidP="004E69A8">
            <w:pPr>
              <w:rPr>
                <w:color w:val="000000"/>
                <w:sz w:val="18"/>
                <w:szCs w:val="18"/>
              </w:rPr>
            </w:pPr>
            <w:r w:rsidRPr="004B2312">
              <w:rPr>
                <w:color w:val="000000"/>
                <w:sz w:val="18"/>
                <w:szCs w:val="18"/>
              </w:rPr>
              <w:t>бюджет автономного округа</w:t>
            </w:r>
          </w:p>
        </w:tc>
        <w:tc>
          <w:tcPr>
            <w:tcW w:w="992" w:type="dxa"/>
            <w:shd w:val="clear" w:color="auto" w:fill="auto"/>
            <w:vAlign w:val="center"/>
            <w:hideMark/>
          </w:tcPr>
          <w:p w:rsidR="00767870" w:rsidRPr="004B2312" w:rsidRDefault="00767870" w:rsidP="004E69A8">
            <w:pPr>
              <w:jc w:val="center"/>
              <w:rPr>
                <w:color w:val="000000"/>
                <w:sz w:val="18"/>
                <w:szCs w:val="18"/>
              </w:rPr>
            </w:pPr>
            <w:r>
              <w:rPr>
                <w:color w:val="000000"/>
                <w:sz w:val="18"/>
                <w:szCs w:val="18"/>
              </w:rPr>
              <w:t>8 869,7</w:t>
            </w:r>
          </w:p>
        </w:tc>
        <w:tc>
          <w:tcPr>
            <w:tcW w:w="993" w:type="dxa"/>
            <w:shd w:val="clear" w:color="auto" w:fill="auto"/>
            <w:vAlign w:val="center"/>
            <w:hideMark/>
          </w:tcPr>
          <w:p w:rsidR="00767870" w:rsidRPr="004B2312" w:rsidRDefault="00767870" w:rsidP="004E69A8">
            <w:pPr>
              <w:jc w:val="center"/>
              <w:rPr>
                <w:color w:val="000000"/>
                <w:sz w:val="18"/>
                <w:szCs w:val="18"/>
              </w:rPr>
            </w:pPr>
            <w:r>
              <w:rPr>
                <w:color w:val="000000"/>
                <w:sz w:val="18"/>
                <w:szCs w:val="18"/>
              </w:rPr>
              <w:t>3 124,9</w:t>
            </w:r>
          </w:p>
        </w:tc>
        <w:tc>
          <w:tcPr>
            <w:tcW w:w="993" w:type="dxa"/>
            <w:shd w:val="clear" w:color="auto" w:fill="auto"/>
            <w:vAlign w:val="center"/>
            <w:hideMark/>
          </w:tcPr>
          <w:p w:rsidR="00767870" w:rsidRPr="004B2312" w:rsidRDefault="00767870" w:rsidP="004E69A8">
            <w:pPr>
              <w:jc w:val="center"/>
              <w:rPr>
                <w:color w:val="000000"/>
                <w:sz w:val="18"/>
                <w:szCs w:val="18"/>
              </w:rPr>
            </w:pPr>
            <w:r>
              <w:rPr>
                <w:color w:val="000000"/>
                <w:sz w:val="18"/>
                <w:szCs w:val="18"/>
              </w:rPr>
              <w:t>2 872,4</w:t>
            </w:r>
          </w:p>
        </w:tc>
        <w:tc>
          <w:tcPr>
            <w:tcW w:w="992" w:type="dxa"/>
            <w:shd w:val="clear" w:color="auto" w:fill="auto"/>
            <w:vAlign w:val="center"/>
            <w:hideMark/>
          </w:tcPr>
          <w:p w:rsidR="00767870" w:rsidRPr="004B2312" w:rsidRDefault="00767870" w:rsidP="004E69A8">
            <w:pPr>
              <w:jc w:val="center"/>
              <w:rPr>
                <w:color w:val="000000"/>
                <w:sz w:val="18"/>
                <w:szCs w:val="18"/>
              </w:rPr>
            </w:pPr>
            <w:r>
              <w:rPr>
                <w:color w:val="000000"/>
                <w:sz w:val="18"/>
                <w:szCs w:val="18"/>
              </w:rPr>
              <w:t>2 872,4</w:t>
            </w:r>
          </w:p>
        </w:tc>
        <w:tc>
          <w:tcPr>
            <w:tcW w:w="992" w:type="dxa"/>
            <w:shd w:val="clear" w:color="auto" w:fill="auto"/>
            <w:vAlign w:val="center"/>
            <w:hideMark/>
          </w:tcPr>
          <w:p w:rsidR="00767870" w:rsidRPr="004B2312" w:rsidRDefault="00767870" w:rsidP="004E69A8">
            <w:pPr>
              <w:jc w:val="center"/>
              <w:rPr>
                <w:color w:val="000000"/>
                <w:sz w:val="18"/>
                <w:szCs w:val="18"/>
              </w:rPr>
            </w:pPr>
            <w:r>
              <w:rPr>
                <w:color w:val="000000"/>
                <w:sz w:val="18"/>
                <w:szCs w:val="18"/>
              </w:rPr>
              <w:t>0</w:t>
            </w:r>
            <w:r w:rsidRPr="004B2312">
              <w:rPr>
                <w:color w:val="000000"/>
                <w:sz w:val="18"/>
                <w:szCs w:val="18"/>
              </w:rPr>
              <w:t>,0</w:t>
            </w:r>
          </w:p>
        </w:tc>
        <w:tc>
          <w:tcPr>
            <w:tcW w:w="992" w:type="dxa"/>
            <w:shd w:val="clear" w:color="auto" w:fill="auto"/>
            <w:vAlign w:val="center"/>
            <w:hideMark/>
          </w:tcPr>
          <w:p w:rsidR="00767870" w:rsidRPr="004B2312" w:rsidRDefault="00767870" w:rsidP="004E69A8">
            <w:pPr>
              <w:jc w:val="center"/>
              <w:rPr>
                <w:color w:val="000000"/>
                <w:sz w:val="18"/>
                <w:szCs w:val="18"/>
              </w:rPr>
            </w:pPr>
            <w:r>
              <w:rPr>
                <w:color w:val="000000"/>
                <w:sz w:val="18"/>
                <w:szCs w:val="18"/>
              </w:rPr>
              <w:t>0</w:t>
            </w:r>
            <w:r w:rsidRPr="004B2312">
              <w:rPr>
                <w:color w:val="000000"/>
                <w:sz w:val="18"/>
                <w:szCs w:val="18"/>
              </w:rPr>
              <w:t>,0</w:t>
            </w:r>
          </w:p>
        </w:tc>
        <w:tc>
          <w:tcPr>
            <w:tcW w:w="1133" w:type="dxa"/>
            <w:shd w:val="clear" w:color="auto" w:fill="auto"/>
            <w:vAlign w:val="center"/>
            <w:hideMark/>
          </w:tcPr>
          <w:p w:rsidR="00767870" w:rsidRPr="004B2312" w:rsidRDefault="00767870" w:rsidP="004E69A8">
            <w:pPr>
              <w:jc w:val="center"/>
              <w:rPr>
                <w:color w:val="000000"/>
                <w:sz w:val="18"/>
                <w:szCs w:val="18"/>
              </w:rPr>
            </w:pPr>
            <w:r>
              <w:rPr>
                <w:color w:val="000000"/>
                <w:sz w:val="18"/>
                <w:szCs w:val="18"/>
              </w:rPr>
              <w:t>0</w:t>
            </w:r>
            <w:r w:rsidRPr="004B2312">
              <w:rPr>
                <w:color w:val="000000"/>
                <w:sz w:val="18"/>
                <w:szCs w:val="18"/>
              </w:rPr>
              <w:t>,0</w:t>
            </w:r>
          </w:p>
        </w:tc>
      </w:tr>
      <w:tr w:rsidR="00767870" w:rsidRPr="004B2312" w:rsidTr="00B34B15">
        <w:trPr>
          <w:trHeight w:val="480"/>
        </w:trPr>
        <w:tc>
          <w:tcPr>
            <w:tcW w:w="749" w:type="dxa"/>
            <w:vMerge/>
            <w:vAlign w:val="center"/>
            <w:hideMark/>
          </w:tcPr>
          <w:p w:rsidR="00767870" w:rsidRPr="004B2312" w:rsidRDefault="00767870" w:rsidP="004E69A8">
            <w:pPr>
              <w:rPr>
                <w:color w:val="000000"/>
                <w:sz w:val="18"/>
                <w:szCs w:val="18"/>
              </w:rPr>
            </w:pPr>
          </w:p>
        </w:tc>
        <w:tc>
          <w:tcPr>
            <w:tcW w:w="1349" w:type="dxa"/>
            <w:vMerge/>
            <w:vAlign w:val="center"/>
            <w:hideMark/>
          </w:tcPr>
          <w:p w:rsidR="00767870" w:rsidRPr="004B2312" w:rsidRDefault="00767870" w:rsidP="004E69A8">
            <w:pPr>
              <w:rPr>
                <w:color w:val="000000"/>
                <w:sz w:val="18"/>
                <w:szCs w:val="18"/>
              </w:rPr>
            </w:pPr>
          </w:p>
        </w:tc>
        <w:tc>
          <w:tcPr>
            <w:tcW w:w="5103" w:type="dxa"/>
            <w:gridSpan w:val="4"/>
            <w:vMerge/>
            <w:vAlign w:val="center"/>
            <w:hideMark/>
          </w:tcPr>
          <w:p w:rsidR="00767870" w:rsidRPr="004B2312" w:rsidRDefault="00767870" w:rsidP="004E69A8">
            <w:pPr>
              <w:rPr>
                <w:color w:val="000000"/>
                <w:sz w:val="18"/>
                <w:szCs w:val="18"/>
              </w:rPr>
            </w:pPr>
          </w:p>
        </w:tc>
        <w:tc>
          <w:tcPr>
            <w:tcW w:w="1418" w:type="dxa"/>
            <w:shd w:val="clear" w:color="auto" w:fill="auto"/>
            <w:vAlign w:val="center"/>
            <w:hideMark/>
          </w:tcPr>
          <w:p w:rsidR="00767870" w:rsidRPr="004B2312" w:rsidRDefault="00BC1B71" w:rsidP="004E69A8">
            <w:pPr>
              <w:rPr>
                <w:color w:val="000000"/>
                <w:sz w:val="18"/>
                <w:szCs w:val="18"/>
              </w:rPr>
            </w:pPr>
            <w:r>
              <w:rPr>
                <w:color w:val="000000"/>
                <w:sz w:val="18"/>
                <w:szCs w:val="18"/>
              </w:rPr>
              <w:t xml:space="preserve">местный </w:t>
            </w:r>
            <w:r w:rsidRPr="004B2312">
              <w:rPr>
                <w:color w:val="000000"/>
                <w:sz w:val="18"/>
                <w:szCs w:val="18"/>
              </w:rPr>
              <w:t>бюджет</w:t>
            </w:r>
          </w:p>
        </w:tc>
        <w:tc>
          <w:tcPr>
            <w:tcW w:w="992" w:type="dxa"/>
            <w:shd w:val="clear" w:color="auto" w:fill="auto"/>
            <w:vAlign w:val="center"/>
            <w:hideMark/>
          </w:tcPr>
          <w:p w:rsidR="00767870" w:rsidRPr="004B2312" w:rsidRDefault="00767870" w:rsidP="004E69A8">
            <w:pPr>
              <w:jc w:val="center"/>
              <w:rPr>
                <w:color w:val="000000"/>
                <w:sz w:val="18"/>
                <w:szCs w:val="18"/>
              </w:rPr>
            </w:pPr>
            <w:r>
              <w:rPr>
                <w:color w:val="000000"/>
                <w:sz w:val="18"/>
                <w:szCs w:val="18"/>
              </w:rPr>
              <w:t>14 79</w:t>
            </w:r>
            <w:r w:rsidR="0067140E">
              <w:rPr>
                <w:color w:val="000000"/>
                <w:sz w:val="18"/>
                <w:szCs w:val="18"/>
              </w:rPr>
              <w:t>3</w:t>
            </w:r>
            <w:r>
              <w:rPr>
                <w:color w:val="000000"/>
                <w:sz w:val="18"/>
                <w:szCs w:val="18"/>
              </w:rPr>
              <w:t>,</w:t>
            </w:r>
            <w:r w:rsidR="0067140E">
              <w:rPr>
                <w:color w:val="000000"/>
                <w:sz w:val="18"/>
                <w:szCs w:val="18"/>
              </w:rPr>
              <w:t>8</w:t>
            </w:r>
          </w:p>
        </w:tc>
        <w:tc>
          <w:tcPr>
            <w:tcW w:w="993" w:type="dxa"/>
            <w:shd w:val="clear" w:color="auto" w:fill="auto"/>
            <w:vAlign w:val="center"/>
            <w:hideMark/>
          </w:tcPr>
          <w:p w:rsidR="00767870" w:rsidRPr="00E862CC" w:rsidRDefault="00767870" w:rsidP="004E69A8">
            <w:pPr>
              <w:jc w:val="center"/>
              <w:rPr>
                <w:color w:val="000000"/>
                <w:sz w:val="18"/>
                <w:szCs w:val="18"/>
              </w:rPr>
            </w:pPr>
            <w:r>
              <w:rPr>
                <w:color w:val="000000"/>
                <w:sz w:val="18"/>
                <w:szCs w:val="18"/>
              </w:rPr>
              <w:t>2 632,</w:t>
            </w:r>
            <w:r w:rsidR="0067140E">
              <w:rPr>
                <w:color w:val="000000"/>
                <w:sz w:val="18"/>
                <w:szCs w:val="18"/>
              </w:rPr>
              <w:t>3</w:t>
            </w:r>
          </w:p>
        </w:tc>
        <w:tc>
          <w:tcPr>
            <w:tcW w:w="993" w:type="dxa"/>
            <w:shd w:val="clear" w:color="auto" w:fill="auto"/>
            <w:vAlign w:val="center"/>
            <w:hideMark/>
          </w:tcPr>
          <w:p w:rsidR="00767870" w:rsidRPr="00E862CC" w:rsidRDefault="00767870" w:rsidP="004E69A8">
            <w:pPr>
              <w:jc w:val="center"/>
              <w:rPr>
                <w:color w:val="000000"/>
                <w:sz w:val="18"/>
                <w:szCs w:val="18"/>
              </w:rPr>
            </w:pPr>
            <w:r w:rsidRPr="00E862CC">
              <w:rPr>
                <w:color w:val="000000"/>
                <w:sz w:val="18"/>
                <w:szCs w:val="18"/>
              </w:rPr>
              <w:t>2</w:t>
            </w:r>
            <w:r w:rsidR="0067140E">
              <w:rPr>
                <w:color w:val="000000"/>
                <w:sz w:val="18"/>
                <w:szCs w:val="18"/>
              </w:rPr>
              <w:t> 627,3</w:t>
            </w:r>
          </w:p>
        </w:tc>
        <w:tc>
          <w:tcPr>
            <w:tcW w:w="992" w:type="dxa"/>
            <w:shd w:val="clear" w:color="auto" w:fill="auto"/>
            <w:vAlign w:val="center"/>
            <w:hideMark/>
          </w:tcPr>
          <w:p w:rsidR="00767870" w:rsidRPr="00E862CC" w:rsidRDefault="0067140E" w:rsidP="004E69A8">
            <w:pPr>
              <w:jc w:val="center"/>
              <w:rPr>
                <w:color w:val="000000"/>
                <w:sz w:val="18"/>
                <w:szCs w:val="18"/>
              </w:rPr>
            </w:pPr>
            <w:r>
              <w:rPr>
                <w:color w:val="000000"/>
                <w:sz w:val="18"/>
                <w:szCs w:val="18"/>
              </w:rPr>
              <w:t>2627,3</w:t>
            </w:r>
          </w:p>
        </w:tc>
        <w:tc>
          <w:tcPr>
            <w:tcW w:w="992" w:type="dxa"/>
            <w:shd w:val="clear" w:color="auto" w:fill="auto"/>
            <w:vAlign w:val="center"/>
            <w:hideMark/>
          </w:tcPr>
          <w:p w:rsidR="00767870" w:rsidRPr="00E862CC" w:rsidRDefault="00767870" w:rsidP="004E69A8">
            <w:pPr>
              <w:jc w:val="center"/>
              <w:rPr>
                <w:color w:val="000000"/>
                <w:sz w:val="18"/>
                <w:szCs w:val="18"/>
              </w:rPr>
            </w:pPr>
            <w:r w:rsidRPr="00E862CC">
              <w:rPr>
                <w:color w:val="000000"/>
                <w:sz w:val="18"/>
                <w:szCs w:val="18"/>
              </w:rPr>
              <w:t>2302,3</w:t>
            </w:r>
          </w:p>
        </w:tc>
        <w:tc>
          <w:tcPr>
            <w:tcW w:w="992" w:type="dxa"/>
            <w:shd w:val="clear" w:color="auto" w:fill="auto"/>
            <w:vAlign w:val="center"/>
            <w:hideMark/>
          </w:tcPr>
          <w:p w:rsidR="00767870" w:rsidRPr="00E862CC" w:rsidRDefault="00767870" w:rsidP="004E69A8">
            <w:pPr>
              <w:jc w:val="center"/>
              <w:rPr>
                <w:color w:val="000000"/>
                <w:sz w:val="18"/>
                <w:szCs w:val="18"/>
              </w:rPr>
            </w:pPr>
            <w:r w:rsidRPr="00E862CC">
              <w:rPr>
                <w:color w:val="000000"/>
                <w:sz w:val="18"/>
                <w:szCs w:val="18"/>
              </w:rPr>
              <w:t>2302,3</w:t>
            </w:r>
          </w:p>
        </w:tc>
        <w:tc>
          <w:tcPr>
            <w:tcW w:w="1133" w:type="dxa"/>
            <w:shd w:val="clear" w:color="auto" w:fill="auto"/>
            <w:vAlign w:val="center"/>
            <w:hideMark/>
          </w:tcPr>
          <w:p w:rsidR="00767870" w:rsidRPr="00E862CC" w:rsidRDefault="00767870" w:rsidP="004E69A8">
            <w:pPr>
              <w:jc w:val="center"/>
              <w:rPr>
                <w:color w:val="000000"/>
                <w:sz w:val="18"/>
                <w:szCs w:val="18"/>
              </w:rPr>
            </w:pPr>
          </w:p>
          <w:p w:rsidR="00767870" w:rsidRPr="00E862CC" w:rsidRDefault="00767870" w:rsidP="004E69A8">
            <w:pPr>
              <w:jc w:val="center"/>
              <w:rPr>
                <w:color w:val="000000"/>
                <w:sz w:val="18"/>
                <w:szCs w:val="18"/>
              </w:rPr>
            </w:pPr>
            <w:r w:rsidRPr="00E862CC">
              <w:rPr>
                <w:color w:val="000000"/>
                <w:sz w:val="18"/>
                <w:szCs w:val="18"/>
              </w:rPr>
              <w:t>2 302,3</w:t>
            </w:r>
          </w:p>
          <w:p w:rsidR="00767870" w:rsidRPr="00E862CC" w:rsidRDefault="00767870" w:rsidP="004E69A8">
            <w:pPr>
              <w:jc w:val="center"/>
              <w:rPr>
                <w:color w:val="000000"/>
                <w:sz w:val="18"/>
                <w:szCs w:val="18"/>
              </w:rPr>
            </w:pPr>
          </w:p>
        </w:tc>
      </w:tr>
    </w:tbl>
    <w:p w:rsidR="00770040" w:rsidRDefault="00770040" w:rsidP="00B9382A">
      <w:pPr>
        <w:widowControl w:val="0"/>
        <w:autoSpaceDE w:val="0"/>
        <w:autoSpaceDN w:val="0"/>
      </w:pPr>
    </w:p>
    <w:p w:rsidR="00767870" w:rsidRDefault="00767870" w:rsidP="0085595A">
      <w:pPr>
        <w:widowControl w:val="0"/>
        <w:autoSpaceDE w:val="0"/>
        <w:autoSpaceDN w:val="0"/>
        <w:jc w:val="right"/>
      </w:pPr>
    </w:p>
    <w:p w:rsidR="00767870" w:rsidRDefault="00767870"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A94E7D" w:rsidRDefault="00A94E7D" w:rsidP="0085595A">
      <w:pPr>
        <w:widowControl w:val="0"/>
        <w:autoSpaceDE w:val="0"/>
        <w:autoSpaceDN w:val="0"/>
        <w:jc w:val="right"/>
      </w:pPr>
    </w:p>
    <w:p w:rsidR="0085595A" w:rsidRDefault="0085595A" w:rsidP="0085595A">
      <w:pPr>
        <w:widowControl w:val="0"/>
        <w:autoSpaceDE w:val="0"/>
        <w:autoSpaceDN w:val="0"/>
        <w:jc w:val="right"/>
      </w:pPr>
      <w:r>
        <w:t>Таблица 4</w:t>
      </w:r>
    </w:p>
    <w:p w:rsidR="0085595A" w:rsidRDefault="0085595A" w:rsidP="006846B8">
      <w:pPr>
        <w:widowControl w:val="0"/>
        <w:autoSpaceDE w:val="0"/>
        <w:autoSpaceDN w:val="0"/>
        <w:jc w:val="right"/>
      </w:pPr>
    </w:p>
    <w:p w:rsidR="006846B8" w:rsidRDefault="006846B8" w:rsidP="006846B8">
      <w:pPr>
        <w:widowControl w:val="0"/>
        <w:autoSpaceDE w:val="0"/>
        <w:autoSpaceDN w:val="0"/>
        <w:ind w:firstLine="540"/>
        <w:jc w:val="center"/>
        <w:outlineLvl w:val="1"/>
        <w:rPr>
          <w:b/>
          <w:szCs w:val="24"/>
        </w:rPr>
      </w:pPr>
      <w:r w:rsidRPr="00C147F0">
        <w:rPr>
          <w:b/>
          <w:szCs w:val="24"/>
        </w:rPr>
        <w:lastRenderedPageBreak/>
        <w:t>Направления мероприятий муниципальной программы</w:t>
      </w:r>
    </w:p>
    <w:tbl>
      <w:tblPr>
        <w:tblpPr w:leftFromText="180" w:rightFromText="180" w:vertAnchor="text" w:horzAnchor="margin" w:tblpY="202"/>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9"/>
        <w:gridCol w:w="2978"/>
        <w:gridCol w:w="7118"/>
        <w:gridCol w:w="4359"/>
      </w:tblGrid>
      <w:tr w:rsidR="00AF08BA" w:rsidRPr="00C147F0" w:rsidTr="00AF08BA">
        <w:trPr>
          <w:trHeight w:val="584"/>
        </w:trPr>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 п/п</w:t>
            </w:r>
          </w:p>
        </w:tc>
        <w:tc>
          <w:tcPr>
            <w:tcW w:w="2978" w:type="dxa"/>
            <w:tcBorders>
              <w:top w:val="single" w:sz="4" w:space="0" w:color="auto"/>
              <w:left w:val="single" w:sz="4" w:space="0" w:color="auto"/>
              <w:right w:val="single" w:sz="4" w:space="0" w:color="auto"/>
            </w:tcBorders>
            <w:hideMark/>
          </w:tcPr>
          <w:p w:rsidR="00AF08BA" w:rsidRPr="00C147F0" w:rsidRDefault="00AF08BA" w:rsidP="00AF08BA">
            <w:pPr>
              <w:jc w:val="center"/>
              <w:rPr>
                <w:rFonts w:eastAsia="Calibri"/>
                <w:b/>
                <w:sz w:val="24"/>
                <w:szCs w:val="24"/>
                <w:lang w:eastAsia="en-US"/>
              </w:rPr>
            </w:pPr>
            <w:r w:rsidRPr="00C147F0">
              <w:rPr>
                <w:rFonts w:eastAsia="Calibri"/>
                <w:b/>
                <w:sz w:val="24"/>
                <w:szCs w:val="24"/>
                <w:lang w:eastAsia="en-US"/>
              </w:rPr>
              <w:t>Наименование мероприятия</w:t>
            </w:r>
          </w:p>
          <w:p w:rsidR="00AF08BA" w:rsidRPr="00C147F0" w:rsidRDefault="00AF08BA" w:rsidP="00AF08BA">
            <w:pPr>
              <w:jc w:val="center"/>
              <w:rPr>
                <w:rFonts w:eastAsia="Calibri"/>
                <w:b/>
                <w:sz w:val="20"/>
                <w:szCs w:val="20"/>
                <w:lang w:eastAsia="en-US"/>
              </w:rPr>
            </w:pPr>
          </w:p>
        </w:tc>
        <w:tc>
          <w:tcPr>
            <w:tcW w:w="7118" w:type="dxa"/>
            <w:tcBorders>
              <w:top w:val="single" w:sz="4" w:space="0" w:color="auto"/>
              <w:left w:val="single" w:sz="4" w:space="0" w:color="auto"/>
              <w:right w:val="single" w:sz="4" w:space="0" w:color="auto"/>
            </w:tcBorders>
          </w:tcPr>
          <w:p w:rsidR="00AF08BA" w:rsidRPr="00C147F0" w:rsidRDefault="00AF08BA" w:rsidP="00AF08BA">
            <w:pPr>
              <w:jc w:val="center"/>
              <w:rPr>
                <w:rFonts w:eastAsia="Calibri"/>
                <w:b/>
                <w:sz w:val="20"/>
                <w:szCs w:val="20"/>
                <w:lang w:eastAsia="en-US"/>
              </w:rPr>
            </w:pPr>
            <w:r w:rsidRPr="00C147F0">
              <w:rPr>
                <w:rFonts w:eastAsia="Calibri"/>
                <w:b/>
                <w:sz w:val="24"/>
                <w:szCs w:val="24"/>
                <w:lang w:eastAsia="en-US"/>
              </w:rPr>
              <w:t>Направления расходов</w:t>
            </w:r>
          </w:p>
        </w:tc>
        <w:tc>
          <w:tcPr>
            <w:tcW w:w="4359" w:type="dxa"/>
            <w:tcBorders>
              <w:top w:val="single" w:sz="4" w:space="0" w:color="auto"/>
              <w:left w:val="single" w:sz="4" w:space="0" w:color="auto"/>
              <w:right w:val="single" w:sz="4" w:space="0" w:color="auto"/>
            </w:tcBorders>
          </w:tcPr>
          <w:p w:rsidR="00AF08BA" w:rsidRPr="00C147F0" w:rsidRDefault="00AF08BA" w:rsidP="00AF08BA">
            <w:pPr>
              <w:jc w:val="center"/>
              <w:rPr>
                <w:rFonts w:eastAsia="Calibri"/>
                <w:b/>
                <w:sz w:val="20"/>
                <w:szCs w:val="20"/>
                <w:lang w:eastAsia="en-US"/>
              </w:rPr>
            </w:pPr>
            <w:r w:rsidRPr="00C147F0">
              <w:rPr>
                <w:rFonts w:eastAsia="Calibri"/>
                <w:b/>
                <w:sz w:val="24"/>
                <w:szCs w:val="24"/>
              </w:rPr>
              <w:t>Наименование порядка, номер приложения (при наличии)</w:t>
            </w:r>
          </w:p>
        </w:tc>
      </w:tr>
      <w:tr w:rsidR="00AF08BA" w:rsidRPr="00C147F0" w:rsidTr="00AF08BA">
        <w:trPr>
          <w:trHeight w:val="313"/>
        </w:trPr>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1</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2</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3</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4</w:t>
            </w:r>
          </w:p>
        </w:tc>
      </w:tr>
      <w:tr w:rsidR="00AF08BA" w:rsidRPr="00C147F0" w:rsidTr="00AF08BA">
        <w:trPr>
          <w:trHeight w:val="789"/>
        </w:trPr>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Цель: с</w:t>
            </w:r>
            <w:r w:rsidRPr="00C147F0">
              <w:rPr>
                <w:b/>
                <w:sz w:val="20"/>
                <w:szCs w:val="20"/>
              </w:rPr>
              <w:t>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AF08BA" w:rsidRPr="00C147F0" w:rsidTr="00AF08BA">
        <w:trPr>
          <w:trHeight w:val="208"/>
        </w:trPr>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Задача: с</w:t>
            </w:r>
            <w:r w:rsidRPr="00C147F0">
              <w:rPr>
                <w:b/>
                <w:bCs/>
                <w:color w:val="000000"/>
                <w:sz w:val="20"/>
                <w:szCs w:val="20"/>
              </w:rPr>
              <w:t>одействие развитию малого и среднего предпринимательства</w:t>
            </w:r>
          </w:p>
        </w:tc>
      </w:tr>
      <w:tr w:rsidR="00AF08BA" w:rsidRPr="00C147F0" w:rsidTr="00AF08BA">
        <w:trPr>
          <w:trHeight w:val="373"/>
        </w:trPr>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b/>
                <w:color w:val="000000"/>
                <w:sz w:val="20"/>
                <w:szCs w:val="20"/>
              </w:rPr>
              <w:t>Подпрограмма 1. Развитие малого и среднего предпринимательства вНижневартовском районе</w:t>
            </w:r>
          </w:p>
        </w:tc>
      </w:tr>
      <w:tr w:rsidR="00AF08BA" w:rsidRPr="00C147F0" w:rsidTr="00AF08BA">
        <w:trPr>
          <w:trHeight w:val="270"/>
        </w:trPr>
        <w:tc>
          <w:tcPr>
            <w:tcW w:w="849" w:type="dxa"/>
            <w:tcBorders>
              <w:top w:val="single" w:sz="4" w:space="0" w:color="auto"/>
              <w:left w:val="single" w:sz="4" w:space="0" w:color="auto"/>
              <w:bottom w:val="single" w:sz="4" w:space="0" w:color="auto"/>
              <w:right w:val="single" w:sz="4" w:space="0" w:color="auto"/>
            </w:tcBorders>
          </w:tcPr>
          <w:p w:rsidR="00AF08BA" w:rsidRPr="004E69A8" w:rsidRDefault="00AF08BA" w:rsidP="00AF08BA">
            <w:pPr>
              <w:jc w:val="center"/>
              <w:rPr>
                <w:rFonts w:eastAsia="Calibri"/>
                <w:sz w:val="20"/>
                <w:szCs w:val="20"/>
                <w:lang w:eastAsia="en-US"/>
              </w:rPr>
            </w:pPr>
            <w:r w:rsidRPr="004E69A8">
              <w:rPr>
                <w:rFonts w:eastAsia="Calibri"/>
                <w:sz w:val="20"/>
                <w:szCs w:val="20"/>
                <w:lang w:eastAsia="en-US"/>
              </w:rPr>
              <w:t>1.</w:t>
            </w:r>
          </w:p>
        </w:tc>
        <w:tc>
          <w:tcPr>
            <w:tcW w:w="14455" w:type="dxa"/>
            <w:gridSpan w:val="3"/>
            <w:tcBorders>
              <w:top w:val="single" w:sz="4" w:space="0" w:color="auto"/>
              <w:left w:val="single" w:sz="4" w:space="0" w:color="auto"/>
              <w:bottom w:val="single" w:sz="4" w:space="0" w:color="auto"/>
              <w:right w:val="single" w:sz="4" w:space="0" w:color="auto"/>
            </w:tcBorders>
          </w:tcPr>
          <w:p w:rsidR="00AF08BA" w:rsidRPr="004E69A8" w:rsidRDefault="00AF08BA" w:rsidP="00AF08BA">
            <w:pPr>
              <w:autoSpaceDE w:val="0"/>
              <w:autoSpaceDN w:val="0"/>
              <w:adjustRightInd w:val="0"/>
              <w:contextualSpacing/>
              <w:jc w:val="center"/>
              <w:rPr>
                <w:rFonts w:eastAsia="Calibri"/>
                <w:sz w:val="20"/>
                <w:szCs w:val="20"/>
                <w:lang w:eastAsia="en-US"/>
              </w:rPr>
            </w:pPr>
            <w:r w:rsidRPr="004E69A8">
              <w:rPr>
                <w:bCs/>
                <w:color w:val="282828"/>
                <w:sz w:val="20"/>
                <w:szCs w:val="20"/>
              </w:rPr>
              <w:t xml:space="preserve">Региональный проект </w:t>
            </w:r>
            <w:r w:rsidRPr="004E69A8">
              <w:rPr>
                <w:sz w:val="20"/>
                <w:szCs w:val="20"/>
              </w:rPr>
              <w:t>«Популяризация предпринимательства»</w:t>
            </w:r>
          </w:p>
        </w:tc>
      </w:tr>
      <w:tr w:rsidR="00AF08BA" w:rsidRPr="00C147F0" w:rsidTr="00AF08BA">
        <w:trPr>
          <w:trHeight w:val="2506"/>
        </w:trPr>
        <w:tc>
          <w:tcPr>
            <w:tcW w:w="849" w:type="dxa"/>
            <w:tcBorders>
              <w:top w:val="single" w:sz="4" w:space="0" w:color="auto"/>
              <w:left w:val="single" w:sz="4" w:space="0" w:color="auto"/>
              <w:right w:val="single" w:sz="4" w:space="0" w:color="auto"/>
            </w:tcBorders>
            <w:hideMark/>
          </w:tcPr>
          <w:p w:rsidR="00AF08BA" w:rsidRPr="004E69A8" w:rsidRDefault="00AF08BA" w:rsidP="00AF08BA">
            <w:pPr>
              <w:jc w:val="center"/>
              <w:rPr>
                <w:rFonts w:eastAsia="Calibri"/>
                <w:sz w:val="20"/>
                <w:szCs w:val="20"/>
                <w:lang w:eastAsia="en-US"/>
              </w:rPr>
            </w:pPr>
            <w:r w:rsidRPr="004E69A8">
              <w:rPr>
                <w:rFonts w:eastAsia="Calibri"/>
                <w:sz w:val="20"/>
                <w:szCs w:val="20"/>
                <w:lang w:eastAsia="en-US"/>
              </w:rPr>
              <w:t>1.1.</w:t>
            </w:r>
          </w:p>
        </w:tc>
        <w:tc>
          <w:tcPr>
            <w:tcW w:w="2978" w:type="dxa"/>
            <w:tcBorders>
              <w:top w:val="single" w:sz="4" w:space="0" w:color="auto"/>
              <w:left w:val="single" w:sz="4" w:space="0" w:color="auto"/>
              <w:right w:val="single" w:sz="4" w:space="0" w:color="auto"/>
            </w:tcBorders>
            <w:hideMark/>
          </w:tcPr>
          <w:p w:rsidR="00AF08BA" w:rsidRPr="004E69A8" w:rsidRDefault="00AF08BA" w:rsidP="00AF08BA">
            <w:pPr>
              <w:contextualSpacing/>
              <w:jc w:val="both"/>
              <w:rPr>
                <w:bCs/>
                <w:color w:val="000000"/>
                <w:sz w:val="20"/>
                <w:szCs w:val="20"/>
              </w:rPr>
            </w:pPr>
            <w:r w:rsidRPr="004E69A8">
              <w:rPr>
                <w:bCs/>
                <w:color w:val="000000"/>
                <w:sz w:val="20"/>
                <w:szCs w:val="20"/>
              </w:rPr>
              <w:t>Организация и проведение мероприятий по содействию развитию малого и среднего предпринимательства</w:t>
            </w:r>
          </w:p>
        </w:tc>
        <w:tc>
          <w:tcPr>
            <w:tcW w:w="7118" w:type="dxa"/>
            <w:tcBorders>
              <w:top w:val="single" w:sz="4" w:space="0" w:color="auto"/>
              <w:left w:val="single" w:sz="4" w:space="0" w:color="auto"/>
              <w:right w:val="single" w:sz="4" w:space="0" w:color="auto"/>
            </w:tcBorders>
            <w:hideMark/>
          </w:tcPr>
          <w:p w:rsidR="00AF08BA" w:rsidRPr="004E69A8" w:rsidRDefault="00AF08BA" w:rsidP="00AF08BA">
            <w:pPr>
              <w:contextualSpacing/>
              <w:jc w:val="both"/>
              <w:rPr>
                <w:sz w:val="20"/>
                <w:szCs w:val="20"/>
              </w:rPr>
            </w:pPr>
            <w:r w:rsidRPr="004E69A8">
              <w:rPr>
                <w:sz w:val="20"/>
                <w:szCs w:val="20"/>
              </w:rPr>
              <w:t>анализ нормативных правовых актов с целью совершенствования законодательства, регулирующего деятельность субъектов предпринима</w:t>
            </w:r>
            <w:r w:rsidR="00A27E95">
              <w:rPr>
                <w:sz w:val="20"/>
                <w:szCs w:val="20"/>
              </w:rPr>
              <w:t>тельства; проведение заседаний с</w:t>
            </w:r>
            <w:r w:rsidRPr="004E69A8">
              <w:rPr>
                <w:sz w:val="20"/>
                <w:szCs w:val="20"/>
              </w:rPr>
              <w:t>овета предпринимателей при главе района; ведение реестра субъектов малого</w:t>
            </w:r>
            <w:r w:rsidR="00A27E95">
              <w:rPr>
                <w:sz w:val="20"/>
                <w:szCs w:val="20"/>
              </w:rPr>
              <w:t xml:space="preserve"> и среднего предпринимательства −</w:t>
            </w:r>
            <w:r w:rsidRPr="004E69A8">
              <w:rPr>
                <w:sz w:val="20"/>
                <w:szCs w:val="20"/>
              </w:rPr>
              <w:t xml:space="preserve"> получателей поддержки; проведение мониторинга малого и среднего предпринимательства в отраслях экономики; предоставление очных и заочных консультаций, проведение публичных мероприятий с участием субъектов предпринимательства</w:t>
            </w:r>
          </w:p>
        </w:tc>
        <w:tc>
          <w:tcPr>
            <w:tcW w:w="4359" w:type="dxa"/>
            <w:tcBorders>
              <w:top w:val="single" w:sz="4" w:space="0" w:color="auto"/>
              <w:left w:val="single" w:sz="4" w:space="0" w:color="auto"/>
              <w:right w:val="single" w:sz="4" w:space="0" w:color="auto"/>
            </w:tcBorders>
            <w:hideMark/>
          </w:tcPr>
          <w:p w:rsidR="00AF08BA" w:rsidRPr="004E69A8" w:rsidRDefault="00AF08BA" w:rsidP="00AF08BA">
            <w:pPr>
              <w:autoSpaceDE w:val="0"/>
              <w:autoSpaceDN w:val="0"/>
              <w:adjustRightInd w:val="0"/>
              <w:contextualSpacing/>
              <w:jc w:val="both"/>
              <w:rPr>
                <w:rFonts w:eastAsia="Calibri"/>
                <w:sz w:val="20"/>
                <w:szCs w:val="20"/>
                <w:lang w:eastAsia="en-US"/>
              </w:rPr>
            </w:pPr>
            <w:r w:rsidRPr="004E69A8">
              <w:rPr>
                <w:rFonts w:eastAsia="Calibri"/>
                <w:sz w:val="20"/>
                <w:szCs w:val="20"/>
                <w:lang w:eastAsia="en-US"/>
              </w:rPr>
              <w:t>-</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jc w:val="center"/>
              <w:rPr>
                <w:rFonts w:eastAsia="Calibri"/>
                <w:sz w:val="20"/>
                <w:szCs w:val="20"/>
                <w:lang w:eastAsia="en-US"/>
              </w:rPr>
            </w:pPr>
            <w:r w:rsidRPr="004E69A8">
              <w:rPr>
                <w:rFonts w:eastAsia="Calibri"/>
                <w:sz w:val="20"/>
                <w:szCs w:val="20"/>
                <w:lang w:eastAsia="en-US"/>
              </w:rPr>
              <w:t>1.2.</w:t>
            </w:r>
          </w:p>
        </w:tc>
        <w:tc>
          <w:tcPr>
            <w:tcW w:w="2978"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spacing w:after="200"/>
              <w:jc w:val="both"/>
              <w:rPr>
                <w:rFonts w:eastAsia="Calibri"/>
                <w:sz w:val="20"/>
                <w:szCs w:val="20"/>
                <w:lang w:eastAsia="en-US"/>
              </w:rPr>
            </w:pPr>
            <w:r w:rsidRPr="004E69A8">
              <w:rPr>
                <w:bCs/>
                <w:color w:val="000000"/>
                <w:sz w:val="20"/>
                <w:szCs w:val="20"/>
              </w:rPr>
              <w:t>Создание условий для развития субъектов малого и среднего предпринимательства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contextualSpacing/>
              <w:jc w:val="both"/>
              <w:rPr>
                <w:sz w:val="20"/>
                <w:szCs w:val="20"/>
              </w:rPr>
            </w:pPr>
            <w:r w:rsidRPr="004E69A8">
              <w:rPr>
                <w:color w:val="000000"/>
                <w:sz w:val="20"/>
                <w:szCs w:val="20"/>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r w:rsidRPr="004E69A8">
              <w:rPr>
                <w:sz w:val="20"/>
                <w:szCs w:val="20"/>
              </w:rPr>
              <w:t>; оказание информационно-консультационной поддержки, популяризация и пропаганда предпринимательской деятельности; финансовая поддержка субъектов на создание коворкинг-центров в виде возмещения части затрат на оборудование рабочих мест для субъектов и помещений для проведения совещаний (конференций); организация образовательных мероприятий для субъектов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rPr>
                <w:rFonts w:eastAsia="Calibri"/>
                <w:sz w:val="20"/>
                <w:szCs w:val="20"/>
                <w:lang w:eastAsia="en-US"/>
              </w:rPr>
            </w:pPr>
            <w:r w:rsidRPr="004E69A8">
              <w:rPr>
                <w:sz w:val="20"/>
                <w:szCs w:val="20"/>
              </w:rPr>
              <w:t>приложение 3 к муниципальной программе</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spacing w:line="360" w:lineRule="auto"/>
              <w:jc w:val="center"/>
              <w:rPr>
                <w:rFonts w:eastAsia="Calibri"/>
                <w:sz w:val="20"/>
                <w:szCs w:val="20"/>
                <w:lang w:eastAsia="en-US"/>
              </w:rPr>
            </w:pPr>
            <w:r w:rsidRPr="004E69A8">
              <w:rPr>
                <w:rFonts w:eastAsia="Calibri"/>
                <w:sz w:val="20"/>
                <w:szCs w:val="20"/>
                <w:lang w:eastAsia="en-US"/>
              </w:rPr>
              <w:t>2.</w:t>
            </w:r>
          </w:p>
        </w:tc>
        <w:tc>
          <w:tcPr>
            <w:tcW w:w="14455" w:type="dxa"/>
            <w:gridSpan w:val="3"/>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jc w:val="center"/>
              <w:rPr>
                <w:bCs/>
                <w:sz w:val="20"/>
                <w:szCs w:val="20"/>
              </w:rPr>
            </w:pPr>
            <w:r w:rsidRPr="004E69A8">
              <w:rPr>
                <w:bCs/>
                <w:color w:val="282828"/>
                <w:sz w:val="20"/>
                <w:szCs w:val="20"/>
              </w:rPr>
              <w:t xml:space="preserve">Региональный проект </w:t>
            </w:r>
            <w:r w:rsidRPr="004E69A8">
              <w:rPr>
                <w:sz w:val="20"/>
                <w:szCs w:val="20"/>
              </w:rPr>
              <w:t>«Расширение доступа субъектов малого и среднего предпринимательства к финансовым ресурсам, в том числе к льготному финансированию»</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spacing w:line="360" w:lineRule="auto"/>
              <w:jc w:val="center"/>
              <w:rPr>
                <w:rFonts w:eastAsia="Calibri"/>
                <w:sz w:val="20"/>
                <w:szCs w:val="20"/>
                <w:lang w:eastAsia="en-US"/>
              </w:rPr>
            </w:pPr>
            <w:r w:rsidRPr="004E69A8">
              <w:rPr>
                <w:rFonts w:eastAsia="Calibri"/>
                <w:sz w:val="20"/>
                <w:szCs w:val="20"/>
                <w:lang w:eastAsia="en-US"/>
              </w:rPr>
              <w:t>2.1.</w:t>
            </w:r>
          </w:p>
        </w:tc>
        <w:tc>
          <w:tcPr>
            <w:tcW w:w="2978"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jc w:val="both"/>
              <w:rPr>
                <w:rFonts w:eastAsia="Calibri"/>
                <w:sz w:val="20"/>
                <w:szCs w:val="20"/>
                <w:lang w:eastAsia="en-US"/>
              </w:rPr>
            </w:pPr>
            <w:r w:rsidRPr="004E69A8">
              <w:rPr>
                <w:bCs/>
                <w:sz w:val="20"/>
                <w:szCs w:val="20"/>
              </w:rPr>
              <w:t xml:space="preserve">Финансовая поддержка субъектов малого и среднего предпринимательства, осуществляющих социально </w:t>
            </w:r>
            <w:r w:rsidRPr="004E69A8">
              <w:rPr>
                <w:bCs/>
                <w:sz w:val="20"/>
                <w:szCs w:val="20"/>
              </w:rPr>
              <w:lastRenderedPageBreak/>
              <w:t>значимые виды деятельности вНижневартовском районе и деятельность в социальной сфере</w:t>
            </w:r>
          </w:p>
        </w:tc>
        <w:tc>
          <w:tcPr>
            <w:tcW w:w="7118" w:type="dxa"/>
            <w:tcBorders>
              <w:left w:val="single" w:sz="4" w:space="0" w:color="auto"/>
              <w:bottom w:val="single" w:sz="4" w:space="0" w:color="auto"/>
              <w:right w:val="single" w:sz="4" w:space="0" w:color="auto"/>
            </w:tcBorders>
            <w:hideMark/>
          </w:tcPr>
          <w:p w:rsidR="00AF08BA" w:rsidRPr="004E69A8" w:rsidRDefault="00AF08BA" w:rsidP="00AF08BA">
            <w:pPr>
              <w:contextualSpacing/>
              <w:jc w:val="both"/>
              <w:rPr>
                <w:rFonts w:eastAsia="Calibri"/>
                <w:sz w:val="20"/>
                <w:szCs w:val="20"/>
                <w:lang w:eastAsia="en-US"/>
              </w:rPr>
            </w:pPr>
            <w:r w:rsidRPr="004E69A8">
              <w:rPr>
                <w:rFonts w:eastAsia="Calibri"/>
                <w:sz w:val="20"/>
                <w:szCs w:val="20"/>
                <w:lang w:eastAsia="en-US"/>
              </w:rPr>
              <w:lastRenderedPageBreak/>
              <w:t xml:space="preserve">возмещение части затрат на аренду нежилых помещений; возмещение части затрат по предоставленным консалтинговым услугам; возмещение части затрат по обязательной и добровольной сертификации; возмещение части затрат по приобретению оборудования; возмещение части затрат, связанных со </w:t>
            </w:r>
            <w:r w:rsidRPr="004E69A8">
              <w:rPr>
                <w:rFonts w:eastAsia="Calibri"/>
                <w:sz w:val="20"/>
                <w:szCs w:val="20"/>
                <w:lang w:eastAsia="en-US"/>
              </w:rPr>
              <w:lastRenderedPageBreak/>
              <w:t>специальной оценкой условий труда; возмещение части затрат, связанных с созданием и (или) развитием центров (групп) времяпрепровождения детей, в том числе кратковременного пребывания детей, и (или) дошкольных образовательных центров; реализация программ по энергосбережению; возмещение части затрат, связанных с прохождением курсов повышения квалификации; возмещение части затрат на развитие товаропроводящей сети по реализации ремесленных товаров (фирменных магазинов ремесленной продукции, магазинов-мастерских по производству и сбыту продукции и изделий народных художественных промыслов и ремесел, торговых объектов; 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4359" w:type="dxa"/>
            <w:tcBorders>
              <w:left w:val="single" w:sz="4" w:space="0" w:color="auto"/>
              <w:bottom w:val="single" w:sz="4" w:space="0" w:color="auto"/>
              <w:right w:val="single" w:sz="4" w:space="0" w:color="auto"/>
            </w:tcBorders>
            <w:hideMark/>
          </w:tcPr>
          <w:p w:rsidR="00AF08BA" w:rsidRPr="004E69A8" w:rsidRDefault="00AF08BA" w:rsidP="00AF08BA">
            <w:pPr>
              <w:jc w:val="both"/>
              <w:rPr>
                <w:rFonts w:eastAsia="Calibri"/>
                <w:sz w:val="20"/>
                <w:szCs w:val="20"/>
                <w:lang w:eastAsia="en-US"/>
              </w:rPr>
            </w:pPr>
            <w:r w:rsidRPr="004E69A8">
              <w:rPr>
                <w:snapToGrid w:val="0"/>
                <w:sz w:val="20"/>
                <w:szCs w:val="20"/>
              </w:rPr>
              <w:lastRenderedPageBreak/>
              <w:t>приложение 3 к муниципальной программе</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B9382A" w:rsidRDefault="00AF08BA" w:rsidP="00AF08BA">
            <w:pPr>
              <w:jc w:val="center"/>
              <w:rPr>
                <w:rFonts w:eastAsia="Calibri"/>
                <w:sz w:val="20"/>
                <w:szCs w:val="20"/>
                <w:lang w:eastAsia="en-US"/>
              </w:rPr>
            </w:pPr>
            <w:r w:rsidRPr="00B9382A">
              <w:rPr>
                <w:rFonts w:eastAsia="Calibri"/>
                <w:sz w:val="20"/>
                <w:szCs w:val="20"/>
                <w:lang w:eastAsia="en-US"/>
              </w:rPr>
              <w:lastRenderedPageBreak/>
              <w:t>2.2.</w:t>
            </w:r>
          </w:p>
        </w:tc>
        <w:tc>
          <w:tcPr>
            <w:tcW w:w="2978" w:type="dxa"/>
            <w:tcBorders>
              <w:top w:val="single" w:sz="4" w:space="0" w:color="auto"/>
              <w:left w:val="single" w:sz="4" w:space="0" w:color="auto"/>
              <w:bottom w:val="single" w:sz="4" w:space="0" w:color="auto"/>
              <w:right w:val="single" w:sz="4" w:space="0" w:color="auto"/>
            </w:tcBorders>
            <w:hideMark/>
          </w:tcPr>
          <w:p w:rsidR="00AF08BA" w:rsidRPr="00B9382A" w:rsidRDefault="00AF08BA" w:rsidP="00AF08BA">
            <w:pPr>
              <w:jc w:val="both"/>
              <w:rPr>
                <w:rFonts w:eastAsia="Calibri"/>
                <w:sz w:val="20"/>
                <w:szCs w:val="20"/>
                <w:lang w:eastAsia="en-US"/>
              </w:rPr>
            </w:pPr>
            <w:r w:rsidRPr="00B9382A">
              <w:rPr>
                <w:sz w:val="20"/>
                <w:szCs w:val="20"/>
              </w:rPr>
              <w:t>Финансовая поддержка начинающих предпринимателей</w:t>
            </w:r>
          </w:p>
        </w:tc>
        <w:tc>
          <w:tcPr>
            <w:tcW w:w="7118"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contextualSpacing/>
              <w:jc w:val="both"/>
              <w:rPr>
                <w:rFonts w:eastAsia="Calibri"/>
                <w:sz w:val="20"/>
                <w:szCs w:val="20"/>
                <w:lang w:eastAsia="en-US"/>
              </w:rPr>
            </w:pPr>
            <w:r w:rsidRPr="004E69A8">
              <w:rPr>
                <w:sz w:val="20"/>
                <w:szCs w:val="20"/>
              </w:rPr>
              <w:t>возмещение части затрат, связанных с началом предпринимательской деятельности (расходы по государственной регистрации юридического лица и индивидуального предпринимателя; аренда помещений; оплата коммунальных услуг; приобретение основных средств (оборудование, оргтехника, мебель); приобретение инвентаря; расходы на рекламу; выплаты по передаче прав на франшизу (паушальный взнос); ремонтные работы)</w:t>
            </w:r>
          </w:p>
        </w:tc>
        <w:tc>
          <w:tcPr>
            <w:tcW w:w="435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rPr>
                <w:rFonts w:eastAsia="Calibri"/>
                <w:sz w:val="20"/>
                <w:szCs w:val="20"/>
                <w:lang w:eastAsia="en-US"/>
              </w:rPr>
            </w:pPr>
            <w:r w:rsidRPr="004E69A8">
              <w:rPr>
                <w:snapToGrid w:val="0"/>
                <w:sz w:val="20"/>
                <w:szCs w:val="20"/>
              </w:rPr>
              <w:t>приложение 3 к муниципальной программе</w:t>
            </w:r>
          </w:p>
        </w:tc>
      </w:tr>
      <w:tr w:rsidR="00AF08BA" w:rsidRPr="00C147F0" w:rsidTr="00AF08BA">
        <w:trPr>
          <w:trHeight w:val="1212"/>
        </w:trPr>
        <w:tc>
          <w:tcPr>
            <w:tcW w:w="84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spacing w:line="360" w:lineRule="auto"/>
              <w:jc w:val="center"/>
              <w:rPr>
                <w:rFonts w:eastAsia="Calibri"/>
                <w:sz w:val="20"/>
                <w:szCs w:val="20"/>
                <w:lang w:eastAsia="en-US"/>
              </w:rPr>
            </w:pPr>
            <w:r w:rsidRPr="004E69A8">
              <w:rPr>
                <w:rFonts w:eastAsia="Calibri"/>
                <w:sz w:val="20"/>
                <w:szCs w:val="20"/>
                <w:lang w:eastAsia="en-US"/>
              </w:rPr>
              <w:t>2.3.</w:t>
            </w:r>
          </w:p>
        </w:tc>
        <w:tc>
          <w:tcPr>
            <w:tcW w:w="2978"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jc w:val="both"/>
              <w:rPr>
                <w:rFonts w:eastAsia="Calibri"/>
                <w:sz w:val="20"/>
                <w:szCs w:val="20"/>
                <w:lang w:eastAsia="en-US"/>
              </w:rPr>
            </w:pPr>
            <w:r w:rsidRPr="004E69A8">
              <w:rPr>
                <w:sz w:val="20"/>
                <w:szCs w:val="20"/>
              </w:rPr>
              <w:t>Развитие инновационного и молодежного предпринимательства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contextualSpacing/>
              <w:jc w:val="both"/>
              <w:rPr>
                <w:rFonts w:eastAsia="Calibri"/>
                <w:sz w:val="20"/>
                <w:szCs w:val="20"/>
                <w:lang w:eastAsia="en-US"/>
              </w:rPr>
            </w:pPr>
            <w:r w:rsidRPr="004E69A8">
              <w:rPr>
                <w:rFonts w:eastAsia="Calibri"/>
                <w:sz w:val="20"/>
                <w:szCs w:val="20"/>
                <w:lang w:eastAsia="en-US"/>
              </w:rPr>
              <w:t>предоставление субсидии на финансовое обеспечение затрат, связанных с созданием и (или) обеспечением деятельности центров молодежного инновационного творчества; возмещение части затрат инновационным компаниям; организация мероприятий, направленных на вовлечение молодежи в предпринимательскую деятельность и развитие молодежного предпринимательства</w:t>
            </w:r>
          </w:p>
        </w:tc>
        <w:tc>
          <w:tcPr>
            <w:tcW w:w="435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rPr>
                <w:rFonts w:eastAsia="Calibri"/>
                <w:sz w:val="20"/>
                <w:szCs w:val="20"/>
                <w:lang w:eastAsia="en-US"/>
              </w:rPr>
            </w:pPr>
            <w:r w:rsidRPr="004E69A8">
              <w:rPr>
                <w:snapToGrid w:val="0"/>
                <w:sz w:val="20"/>
                <w:szCs w:val="20"/>
              </w:rPr>
              <w:t xml:space="preserve">приложение 3 к муниципальной программе </w:t>
            </w:r>
          </w:p>
        </w:tc>
      </w:tr>
      <w:tr w:rsidR="00AF08BA" w:rsidRPr="00C147F0" w:rsidTr="00AF08BA">
        <w:trPr>
          <w:trHeight w:val="2326"/>
        </w:trPr>
        <w:tc>
          <w:tcPr>
            <w:tcW w:w="84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jc w:val="center"/>
              <w:rPr>
                <w:rFonts w:eastAsia="Calibri"/>
                <w:sz w:val="20"/>
                <w:szCs w:val="20"/>
                <w:lang w:eastAsia="en-US"/>
              </w:rPr>
            </w:pPr>
            <w:r w:rsidRPr="004E69A8">
              <w:rPr>
                <w:rFonts w:eastAsia="Calibri"/>
                <w:sz w:val="20"/>
                <w:szCs w:val="20"/>
                <w:lang w:eastAsia="en-US"/>
              </w:rPr>
              <w:t>2.4.</w:t>
            </w:r>
          </w:p>
        </w:tc>
        <w:tc>
          <w:tcPr>
            <w:tcW w:w="2978"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tabs>
                <w:tab w:val="left" w:pos="2845"/>
              </w:tabs>
              <w:contextualSpacing/>
              <w:jc w:val="both"/>
              <w:rPr>
                <w:rFonts w:eastAsia="Calibri"/>
                <w:sz w:val="20"/>
                <w:szCs w:val="20"/>
                <w:lang w:eastAsia="en-US"/>
              </w:rPr>
            </w:pPr>
            <w:r w:rsidRPr="004E69A8">
              <w:rPr>
                <w:sz w:val="20"/>
                <w:szCs w:val="20"/>
              </w:rPr>
              <w:t>Финансовая поддержка субъектов малого и среднего предпринимательства, зарегистрированных и осуществляющих деятельность в районах Крайнего Севера</w:t>
            </w:r>
            <w:r w:rsidR="00A27E95">
              <w:rPr>
                <w:sz w:val="20"/>
                <w:szCs w:val="20"/>
              </w:rPr>
              <w:t xml:space="preserve"> и приравненных к ним местностях</w:t>
            </w:r>
            <w:r w:rsidRPr="004E69A8">
              <w:rPr>
                <w:sz w:val="20"/>
                <w:szCs w:val="20"/>
              </w:rPr>
              <w:t xml:space="preserve"> с ограниченными сроками завоза грузов (продукции) вНижневартовском районе</w:t>
            </w:r>
          </w:p>
        </w:tc>
        <w:tc>
          <w:tcPr>
            <w:tcW w:w="7118"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contextualSpacing/>
              <w:jc w:val="both"/>
              <w:rPr>
                <w:rFonts w:eastAsia="Calibri"/>
                <w:sz w:val="20"/>
                <w:szCs w:val="20"/>
                <w:lang w:eastAsia="en-US"/>
              </w:rPr>
            </w:pPr>
            <w:r w:rsidRPr="004E69A8">
              <w:rPr>
                <w:rFonts w:eastAsia="Calibri"/>
                <w:sz w:val="20"/>
                <w:szCs w:val="20"/>
                <w:lang w:eastAsia="en-US"/>
              </w:rPr>
              <w:t>на строительство объектов недвижимого имущества в районах Крайнего Севера</w:t>
            </w:r>
            <w:r w:rsidR="00A27E95">
              <w:rPr>
                <w:rFonts w:eastAsia="Calibri"/>
                <w:sz w:val="20"/>
                <w:szCs w:val="20"/>
                <w:lang w:eastAsia="en-US"/>
              </w:rPr>
              <w:t xml:space="preserve"> и приравненных к ним местностях</w:t>
            </w:r>
            <w:r w:rsidRPr="004E69A8">
              <w:rPr>
                <w:rFonts w:eastAsia="Calibri"/>
                <w:sz w:val="20"/>
                <w:szCs w:val="20"/>
                <w:lang w:eastAsia="en-US"/>
              </w:rPr>
              <w:t xml:space="preserve"> с ограниченными сроками завоза грузов (продукции) автономного округа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производственной деятельности и сельского хозяйства; возмещение части затрат по доставке кормов в районы Крайнего Севера</w:t>
            </w:r>
            <w:r w:rsidR="00A27E95">
              <w:rPr>
                <w:rFonts w:eastAsia="Calibri"/>
                <w:sz w:val="20"/>
                <w:szCs w:val="20"/>
                <w:lang w:eastAsia="en-US"/>
              </w:rPr>
              <w:t xml:space="preserve"> и приравненные к ним местности</w:t>
            </w:r>
            <w:r w:rsidRPr="004E69A8">
              <w:rPr>
                <w:rFonts w:eastAsia="Calibri"/>
                <w:sz w:val="20"/>
                <w:szCs w:val="20"/>
                <w:lang w:eastAsia="en-US"/>
              </w:rPr>
              <w:t xml:space="preserve"> с ограниченными сроками завоза грузов (продукции) автономного округа для развития сельскохозяйственных товаропроизводителей и муки для производства хлеба и хлебобулочных изделий</w:t>
            </w:r>
          </w:p>
        </w:tc>
        <w:tc>
          <w:tcPr>
            <w:tcW w:w="4359" w:type="dxa"/>
            <w:tcBorders>
              <w:top w:val="single" w:sz="4" w:space="0" w:color="auto"/>
              <w:left w:val="single" w:sz="4" w:space="0" w:color="auto"/>
              <w:bottom w:val="single" w:sz="4" w:space="0" w:color="auto"/>
              <w:right w:val="single" w:sz="4" w:space="0" w:color="auto"/>
            </w:tcBorders>
            <w:hideMark/>
          </w:tcPr>
          <w:p w:rsidR="00AF08BA" w:rsidRPr="004E69A8" w:rsidRDefault="00AF08BA" w:rsidP="00AF08BA">
            <w:pPr>
              <w:rPr>
                <w:rFonts w:eastAsia="Calibri"/>
                <w:sz w:val="20"/>
                <w:szCs w:val="20"/>
                <w:lang w:eastAsia="en-US"/>
              </w:rPr>
            </w:pPr>
            <w:r w:rsidRPr="004E69A8">
              <w:rPr>
                <w:snapToGrid w:val="0"/>
                <w:sz w:val="20"/>
                <w:szCs w:val="20"/>
              </w:rPr>
              <w:t xml:space="preserve">приложение 3 к муниципальной программе </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Pr>
                <w:rFonts w:eastAsia="Calibri"/>
                <w:sz w:val="20"/>
                <w:szCs w:val="20"/>
                <w:lang w:eastAsia="en-US"/>
              </w:rPr>
              <w:t>2</w:t>
            </w:r>
            <w:r w:rsidRPr="00C147F0">
              <w:rPr>
                <w:rFonts w:eastAsia="Calibri"/>
                <w:sz w:val="20"/>
                <w:szCs w:val="20"/>
                <w:lang w:eastAsia="en-US"/>
              </w:rPr>
              <w:t>.</w:t>
            </w:r>
            <w:r>
              <w:rPr>
                <w:rFonts w:eastAsia="Calibri"/>
                <w:sz w:val="20"/>
                <w:szCs w:val="20"/>
                <w:lang w:eastAsia="en-US"/>
              </w:rPr>
              <w:t>5</w:t>
            </w:r>
            <w:r w:rsidRPr="00C147F0">
              <w:rPr>
                <w:rFonts w:eastAsia="Calibri"/>
                <w:sz w:val="20"/>
                <w:szCs w:val="20"/>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sidRPr="00C147F0">
              <w:rPr>
                <w:bCs/>
                <w:color w:val="000000"/>
                <w:sz w:val="20"/>
                <w:szCs w:val="20"/>
              </w:rPr>
              <w:t>Формирование механизма финансово-кредитной и имущественной поддержки представителей малого и среднего предпринимательства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color w:val="000000"/>
                <w:sz w:val="20"/>
                <w:szCs w:val="20"/>
              </w:rPr>
            </w:pPr>
            <w:r w:rsidRPr="00C147F0">
              <w:rPr>
                <w:color w:val="000000"/>
                <w:sz w:val="20"/>
                <w:szCs w:val="20"/>
              </w:rPr>
              <w:t>освобождение от арендной платы за пользование муниципальным имуществом района; 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w:t>
            </w:r>
            <w:r w:rsidRPr="00C147F0">
              <w:rPr>
                <w:sz w:val="20"/>
                <w:szCs w:val="20"/>
              </w:rPr>
              <w:t>; возмещение ч</w:t>
            </w:r>
            <w:r>
              <w:rPr>
                <w:sz w:val="20"/>
                <w:szCs w:val="20"/>
              </w:rPr>
              <w:t>асти затрат по процентной ставке</w:t>
            </w:r>
            <w:r w:rsidRPr="00C147F0">
              <w:rPr>
                <w:sz w:val="20"/>
                <w:szCs w:val="20"/>
              </w:rPr>
              <w:t xml:space="preserve"> по привлеченным кредитам в российских кредитных организациях субъектам малого и среднего предпринимательства; возмещение части затрат за </w:t>
            </w:r>
            <w:r w:rsidRPr="00C147F0">
              <w:rPr>
                <w:sz w:val="20"/>
                <w:szCs w:val="20"/>
              </w:rPr>
              <w:lastRenderedPageBreak/>
              <w:t>коммунальные услуги субъектам предпринимательства;возмещение части затрат за пользование электроэнергией субъектам предпринимательства; возмещение части затрат субъектам на организацию мероприятий по сдерживанию цен на социально значимые товары; возмещение части затрат за участие субъектов в федеральных, международных форумах, конкурсах; возмещение части затрат на изготовление и прокат рекламного ролика, изготовление и размещение уличной рекламы для субъектов</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rPr>
                <w:rFonts w:eastAsia="Calibri"/>
                <w:sz w:val="20"/>
                <w:szCs w:val="20"/>
                <w:lang w:eastAsia="en-US"/>
              </w:rPr>
            </w:pPr>
            <w:r w:rsidRPr="00C147F0">
              <w:rPr>
                <w:snapToGrid w:val="0"/>
                <w:sz w:val="20"/>
                <w:szCs w:val="20"/>
              </w:rPr>
              <w:lastRenderedPageBreak/>
              <w:t xml:space="preserve">приложение 3 к муниципальной программе </w:t>
            </w:r>
          </w:p>
        </w:tc>
      </w:tr>
      <w:tr w:rsidR="00AF08BA" w:rsidRPr="00C147F0" w:rsidTr="00AF08BA">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tabs>
                <w:tab w:val="left" w:pos="315"/>
              </w:tabs>
              <w:autoSpaceDE w:val="0"/>
              <w:autoSpaceDN w:val="0"/>
              <w:adjustRightInd w:val="0"/>
              <w:jc w:val="center"/>
              <w:rPr>
                <w:rFonts w:eastAsia="Calibri"/>
                <w:b/>
                <w:sz w:val="20"/>
                <w:szCs w:val="20"/>
                <w:lang w:eastAsia="en-US"/>
              </w:rPr>
            </w:pPr>
            <w:r w:rsidRPr="00C147F0">
              <w:rPr>
                <w:rFonts w:eastAsia="Calibri"/>
                <w:b/>
                <w:sz w:val="20"/>
                <w:szCs w:val="20"/>
                <w:lang w:eastAsia="en-US"/>
              </w:rPr>
              <w:lastRenderedPageBreak/>
              <w:t>Цель:</w:t>
            </w:r>
            <w:r w:rsidRPr="00C147F0">
              <w:rPr>
                <w:b/>
                <w:bCs/>
                <w:color w:val="000000"/>
                <w:sz w:val="20"/>
                <w:szCs w:val="20"/>
              </w:rPr>
              <w:t xml:space="preserve"> создание условий для развития агропромышленного комплекса и рынков сельскохозяйственной продукции, сырья и продовольствия</w:t>
            </w:r>
          </w:p>
        </w:tc>
      </w:tr>
      <w:tr w:rsidR="00AF08BA" w:rsidRPr="00C147F0" w:rsidTr="00AF08BA">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Задача: с</w:t>
            </w:r>
            <w:r w:rsidRPr="00C147F0">
              <w:rPr>
                <w:b/>
                <w:bCs/>
                <w:color w:val="000000"/>
                <w:sz w:val="20"/>
                <w:szCs w:val="20"/>
              </w:rPr>
              <w:t>одействие развитию агропромышленного комплекса и рынков сельскохозяйственной продукции, сырья и продовольствия</w:t>
            </w:r>
          </w:p>
        </w:tc>
      </w:tr>
      <w:tr w:rsidR="00AF08BA" w:rsidRPr="00C147F0" w:rsidTr="00AF08BA">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b/>
                <w:sz w:val="20"/>
                <w:szCs w:val="20"/>
                <w:lang w:eastAsia="en-US"/>
              </w:rPr>
            </w:pPr>
            <w:r w:rsidRPr="00C147F0">
              <w:rPr>
                <w:rFonts w:eastAsia="Calibri"/>
                <w:b/>
                <w:sz w:val="20"/>
                <w:szCs w:val="20"/>
                <w:lang w:eastAsia="en-US"/>
              </w:rPr>
              <w:t>Подпрограмма 2</w:t>
            </w:r>
            <w:r w:rsidRPr="00C147F0">
              <w:rPr>
                <w:b/>
                <w:color w:val="000000"/>
                <w:sz w:val="20"/>
                <w:szCs w:val="20"/>
              </w:rPr>
              <w:t>. Развитие агропромышленного комплекса и рынков сельскохозяйственной продукции, сырья и продовольствия вНижневартовском районе</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t>2.1.</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sidRPr="00C147F0">
              <w:rPr>
                <w:bCs/>
                <w:color w:val="000000"/>
                <w:sz w:val="20"/>
                <w:szCs w:val="20"/>
              </w:rPr>
              <w:t>Содействие развитию мясного и молочного производства</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color w:val="000000"/>
                <w:sz w:val="20"/>
                <w:szCs w:val="20"/>
              </w:rPr>
            </w:pPr>
            <w:r w:rsidRPr="00C147F0">
              <w:rPr>
                <w:color w:val="000000"/>
                <w:sz w:val="20"/>
                <w:szCs w:val="20"/>
              </w:rPr>
              <w:t>мероприятие направлено на поддержку животноводства, переработки и реализации продукции животноводства; содержание маточного поголовья животных  (личные подсобные хозяйства);приобретение репродуктивных сельскохозяйственных животных за пределами района; воспроизводство сельскохозяйственных животных в личных подсобных хозяйствах жителей района</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contextualSpacing/>
              <w:jc w:val="both"/>
              <w:rPr>
                <w:rFonts w:eastAsia="Calibri"/>
                <w:sz w:val="20"/>
                <w:szCs w:val="20"/>
                <w:lang w:eastAsia="en-US"/>
              </w:rPr>
            </w:pPr>
            <w:r w:rsidRPr="00C147F0">
              <w:rPr>
                <w:snapToGrid w:val="0"/>
                <w:sz w:val="20"/>
                <w:szCs w:val="20"/>
              </w:rPr>
              <w:t>приложение 4 к муниципальной программе</w:t>
            </w:r>
          </w:p>
        </w:tc>
      </w:tr>
      <w:tr w:rsidR="00AF08BA" w:rsidRPr="00C147F0" w:rsidTr="00AF08BA">
        <w:trPr>
          <w:trHeight w:val="1027"/>
        </w:trPr>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t>2.2.</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sidRPr="00C147F0">
              <w:rPr>
                <w:bCs/>
                <w:color w:val="000000"/>
                <w:sz w:val="20"/>
                <w:szCs w:val="20"/>
              </w:rPr>
              <w:t>Создание условий для развития сельскохозяйственной деятельности малых форм хозяйствования</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autoSpaceDE w:val="0"/>
              <w:autoSpaceDN w:val="0"/>
              <w:adjustRightInd w:val="0"/>
              <w:jc w:val="both"/>
              <w:outlineLvl w:val="1"/>
              <w:rPr>
                <w:color w:val="000000"/>
                <w:sz w:val="20"/>
                <w:szCs w:val="20"/>
              </w:rPr>
            </w:pPr>
            <w:r w:rsidRPr="00C147F0">
              <w:rPr>
                <w:color w:val="000000"/>
                <w:sz w:val="20"/>
                <w:szCs w:val="20"/>
              </w:rPr>
              <w:t xml:space="preserve">мероприятие направлено на возмещение </w:t>
            </w:r>
            <w:r w:rsidRPr="00C147F0">
              <w:rPr>
                <w:sz w:val="20"/>
                <w:szCs w:val="20"/>
              </w:rPr>
              <w:t>части затрат</w:t>
            </w:r>
            <w:r w:rsidRPr="00C147F0">
              <w:rPr>
                <w:color w:val="000000"/>
                <w:sz w:val="20"/>
                <w:szCs w:val="20"/>
              </w:rPr>
              <w:t xml:space="preserve"> на развитие материально-технической базы (за исключением личных подсобных хозяйств); возмещение части затрат (расходов) на уплату за пользование электроэнергией; развитие и модернизацию материально-технической базы агропромышленного комплекса района</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sidRPr="00C147F0">
              <w:rPr>
                <w:snapToGrid w:val="0"/>
                <w:sz w:val="20"/>
                <w:szCs w:val="20"/>
              </w:rPr>
              <w:t>приложение 4 к муниципальной программе</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t>2.3.</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sidRPr="00C147F0">
              <w:rPr>
                <w:bCs/>
                <w:color w:val="000000"/>
                <w:sz w:val="20"/>
                <w:szCs w:val="20"/>
              </w:rPr>
              <w:t>Обеспечение устойчивого развития рыбохозяйственного комплекса</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sidRPr="00C147F0">
              <w:rPr>
                <w:color w:val="000000"/>
                <w:sz w:val="20"/>
                <w:szCs w:val="20"/>
              </w:rPr>
              <w:t xml:space="preserve">мероприятие направлено на возмещение </w:t>
            </w:r>
            <w:r w:rsidRPr="00C147F0">
              <w:rPr>
                <w:sz w:val="20"/>
                <w:szCs w:val="20"/>
              </w:rPr>
              <w:t>части затрат на</w:t>
            </w:r>
            <w:r w:rsidRPr="00C147F0">
              <w:rPr>
                <w:color w:val="000000"/>
                <w:sz w:val="20"/>
                <w:szCs w:val="20"/>
              </w:rPr>
              <w:t xml:space="preserve"> вылов и реализацию товарной пищевой рыбы (в том числе искусственно выращенной), товарной пищевой рыбопродукции</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contextualSpacing/>
              <w:jc w:val="both"/>
              <w:rPr>
                <w:rFonts w:eastAsia="Calibri"/>
                <w:sz w:val="20"/>
                <w:szCs w:val="20"/>
                <w:lang w:eastAsia="en-US"/>
              </w:rPr>
            </w:pPr>
            <w:r>
              <w:rPr>
                <w:rFonts w:eastAsia="Calibri"/>
                <w:sz w:val="20"/>
                <w:szCs w:val="20"/>
                <w:lang w:eastAsia="en-US"/>
              </w:rPr>
              <w:t>−</w:t>
            </w:r>
          </w:p>
        </w:tc>
      </w:tr>
      <w:tr w:rsidR="00AF08BA" w:rsidRPr="00C147F0" w:rsidTr="00AF08BA">
        <w:trPr>
          <w:trHeight w:val="569"/>
        </w:trPr>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t>2.4.</w:t>
            </w:r>
          </w:p>
        </w:tc>
        <w:tc>
          <w:tcPr>
            <w:tcW w:w="2978" w:type="dxa"/>
            <w:tcBorders>
              <w:top w:val="single" w:sz="4" w:space="0" w:color="auto"/>
              <w:left w:val="single" w:sz="4" w:space="0" w:color="auto"/>
              <w:bottom w:val="single" w:sz="4" w:space="0" w:color="auto"/>
              <w:right w:val="single" w:sz="4" w:space="0" w:color="auto"/>
            </w:tcBorders>
          </w:tcPr>
          <w:p w:rsidR="00AF08BA" w:rsidRPr="00C147F0" w:rsidRDefault="00AF08BA" w:rsidP="00AF08BA">
            <w:pPr>
              <w:autoSpaceDE w:val="0"/>
              <w:autoSpaceDN w:val="0"/>
              <w:adjustRightInd w:val="0"/>
              <w:jc w:val="both"/>
              <w:outlineLvl w:val="1"/>
              <w:rPr>
                <w:rFonts w:eastAsia="Calibri"/>
                <w:sz w:val="20"/>
                <w:szCs w:val="20"/>
                <w:lang w:eastAsia="en-US"/>
              </w:rPr>
            </w:pPr>
            <w:r w:rsidRPr="00C147F0">
              <w:rPr>
                <w:bCs/>
                <w:color w:val="000000"/>
                <w:sz w:val="20"/>
                <w:szCs w:val="20"/>
              </w:rPr>
              <w:t>Развитие системы заготовки и переработки дикоросов</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sidRPr="00C147F0">
              <w:rPr>
                <w:color w:val="000000"/>
                <w:sz w:val="20"/>
                <w:szCs w:val="20"/>
              </w:rPr>
              <w:t xml:space="preserve">мероприятие направлено на возмещение </w:t>
            </w:r>
            <w:r w:rsidRPr="00C147F0">
              <w:rPr>
                <w:sz w:val="20"/>
                <w:szCs w:val="20"/>
              </w:rPr>
              <w:t>части затрат на</w:t>
            </w:r>
            <w:r w:rsidRPr="00C147F0">
              <w:rPr>
                <w:color w:val="000000"/>
                <w:sz w:val="20"/>
                <w:szCs w:val="20"/>
              </w:rPr>
              <w:t xml:space="preserve"> заготовку и переработку дикоросов</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Pr>
                <w:rFonts w:eastAsia="Calibri"/>
                <w:sz w:val="20"/>
                <w:szCs w:val="20"/>
                <w:lang w:eastAsia="en-US"/>
              </w:rPr>
              <w:t>−</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t>2.5.</w:t>
            </w:r>
          </w:p>
        </w:tc>
        <w:tc>
          <w:tcPr>
            <w:tcW w:w="2978" w:type="dxa"/>
            <w:tcBorders>
              <w:top w:val="single" w:sz="4" w:space="0" w:color="auto"/>
              <w:left w:val="single" w:sz="4" w:space="0" w:color="auto"/>
              <w:bottom w:val="single" w:sz="4" w:space="0" w:color="auto"/>
              <w:right w:val="single" w:sz="4" w:space="0" w:color="auto"/>
            </w:tcBorders>
          </w:tcPr>
          <w:p w:rsidR="00AF08BA" w:rsidRPr="00C147F0" w:rsidRDefault="00AF08BA" w:rsidP="00AF08BA">
            <w:pPr>
              <w:autoSpaceDE w:val="0"/>
              <w:autoSpaceDN w:val="0"/>
              <w:adjustRightInd w:val="0"/>
              <w:jc w:val="both"/>
              <w:outlineLvl w:val="1"/>
              <w:rPr>
                <w:bCs/>
                <w:color w:val="000000"/>
                <w:sz w:val="20"/>
                <w:szCs w:val="20"/>
              </w:rPr>
            </w:pPr>
            <w:r w:rsidRPr="00C147F0">
              <w:rPr>
                <w:bCs/>
                <w:color w:val="000000"/>
                <w:sz w:val="20"/>
                <w:szCs w:val="20"/>
              </w:rPr>
              <w:t>Создание условий для устойчивого развития сельских территорий</w:t>
            </w:r>
          </w:p>
          <w:p w:rsidR="00AF08BA" w:rsidRPr="00C147F0" w:rsidRDefault="00AF08BA" w:rsidP="00AF08BA">
            <w:pPr>
              <w:jc w:val="both"/>
              <w:rPr>
                <w:rFonts w:eastAsia="Calibri"/>
                <w:sz w:val="20"/>
                <w:szCs w:val="20"/>
                <w:lang w:eastAsia="en-US"/>
              </w:rPr>
            </w:pP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autoSpaceDE w:val="0"/>
              <w:autoSpaceDN w:val="0"/>
              <w:adjustRightInd w:val="0"/>
              <w:jc w:val="both"/>
              <w:outlineLvl w:val="1"/>
              <w:rPr>
                <w:sz w:val="20"/>
                <w:szCs w:val="20"/>
              </w:rPr>
            </w:pPr>
            <w:r w:rsidRPr="00C147F0">
              <w:rPr>
                <w:sz w:val="20"/>
                <w:szCs w:val="20"/>
              </w:rPr>
              <w:t>мероприятие направлено на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грантовую поддержку местных инициатив граждан, проживающих в сельской местности</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contextualSpacing/>
              <w:jc w:val="both"/>
              <w:rPr>
                <w:snapToGrid w:val="0"/>
                <w:sz w:val="20"/>
                <w:szCs w:val="20"/>
              </w:rPr>
            </w:pPr>
            <w:r w:rsidRPr="00C147F0">
              <w:rPr>
                <w:snapToGrid w:val="0"/>
                <w:sz w:val="20"/>
                <w:szCs w:val="20"/>
              </w:rPr>
              <w:t xml:space="preserve">приложение 1 к муниципальной программе </w:t>
            </w:r>
          </w:p>
          <w:p w:rsidR="00AF08BA" w:rsidRPr="00C147F0" w:rsidRDefault="00AF08BA" w:rsidP="00AF08BA">
            <w:pPr>
              <w:contextualSpacing/>
              <w:jc w:val="both"/>
              <w:rPr>
                <w:rFonts w:eastAsia="Calibri"/>
                <w:sz w:val="20"/>
                <w:szCs w:val="20"/>
                <w:lang w:eastAsia="en-US"/>
              </w:rPr>
            </w:pPr>
            <w:r w:rsidRPr="00C147F0">
              <w:rPr>
                <w:snapToGrid w:val="0"/>
                <w:sz w:val="20"/>
                <w:szCs w:val="20"/>
              </w:rPr>
              <w:t xml:space="preserve">приложение 2 к муниципальной программе </w:t>
            </w:r>
          </w:p>
        </w:tc>
      </w:tr>
      <w:tr w:rsidR="00AF08BA" w:rsidRPr="00C147F0" w:rsidTr="00AF08BA">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autoSpaceDE w:val="0"/>
              <w:autoSpaceDN w:val="0"/>
              <w:adjustRightInd w:val="0"/>
              <w:jc w:val="center"/>
              <w:rPr>
                <w:b/>
                <w:sz w:val="20"/>
                <w:szCs w:val="20"/>
              </w:rPr>
            </w:pPr>
            <w:r w:rsidRPr="00C147F0">
              <w:rPr>
                <w:b/>
                <w:sz w:val="20"/>
                <w:szCs w:val="20"/>
              </w:rPr>
              <w:t>Цель: обеспечение  защиты прав потребителей на территории Нижневартовского района</w:t>
            </w:r>
          </w:p>
        </w:tc>
      </w:tr>
      <w:tr w:rsidR="00AF08BA" w:rsidRPr="00C147F0" w:rsidTr="00AF08BA">
        <w:trPr>
          <w:trHeight w:val="612"/>
        </w:trPr>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autoSpaceDE w:val="0"/>
              <w:autoSpaceDN w:val="0"/>
              <w:adjustRightInd w:val="0"/>
              <w:jc w:val="center"/>
              <w:rPr>
                <w:b/>
                <w:sz w:val="20"/>
                <w:szCs w:val="20"/>
              </w:rPr>
            </w:pPr>
            <w:r w:rsidRPr="00C147F0">
              <w:rPr>
                <w:b/>
                <w:sz w:val="20"/>
                <w:szCs w:val="20"/>
              </w:rPr>
              <w:t>Задача: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r>
      <w:tr w:rsidR="00AF08BA" w:rsidRPr="00C147F0" w:rsidTr="00AF08BA">
        <w:tc>
          <w:tcPr>
            <w:tcW w:w="15304" w:type="dxa"/>
            <w:gridSpan w:val="4"/>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b/>
                <w:sz w:val="20"/>
                <w:szCs w:val="20"/>
              </w:rPr>
            </w:pPr>
            <w:r w:rsidRPr="00C147F0">
              <w:rPr>
                <w:b/>
                <w:sz w:val="20"/>
                <w:szCs w:val="20"/>
              </w:rPr>
              <w:t>Подпрограмма 3.</w:t>
            </w:r>
            <w:r w:rsidRPr="00C147F0">
              <w:rPr>
                <w:b/>
                <w:color w:val="000000"/>
                <w:sz w:val="20"/>
                <w:szCs w:val="20"/>
              </w:rPr>
              <w:t xml:space="preserve"> Защита прав потребителей вНижневартовском районе</w:t>
            </w:r>
          </w:p>
        </w:tc>
      </w:tr>
      <w:tr w:rsidR="00AF08BA" w:rsidRPr="00C147F0" w:rsidTr="00AF08BA">
        <w:trPr>
          <w:trHeight w:val="557"/>
        </w:trPr>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t>3.1.</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widowControl w:val="0"/>
              <w:autoSpaceDE w:val="0"/>
              <w:autoSpaceDN w:val="0"/>
              <w:adjustRightInd w:val="0"/>
              <w:jc w:val="both"/>
              <w:outlineLvl w:val="1"/>
              <w:rPr>
                <w:rFonts w:eastAsia="Calibri"/>
                <w:sz w:val="20"/>
                <w:szCs w:val="20"/>
                <w:lang w:eastAsia="en-US"/>
              </w:rPr>
            </w:pPr>
            <w:r w:rsidRPr="00C147F0">
              <w:rPr>
                <w:sz w:val="20"/>
                <w:szCs w:val="20"/>
              </w:rPr>
              <w:t>Обеспечение доступности правовой помощи для потребителей района</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contextualSpacing/>
              <w:jc w:val="both"/>
              <w:rPr>
                <w:sz w:val="20"/>
                <w:szCs w:val="20"/>
              </w:rPr>
            </w:pPr>
            <w:r w:rsidRPr="00C147F0">
              <w:rPr>
                <w:color w:val="000000"/>
                <w:sz w:val="20"/>
                <w:szCs w:val="20"/>
              </w:rPr>
              <w:t>мероприятие направлено на</w:t>
            </w:r>
            <w:r w:rsidRPr="00C147F0">
              <w:rPr>
                <w:sz w:val="20"/>
                <w:szCs w:val="20"/>
              </w:rPr>
              <w:t xml:space="preserve"> рассмотрение жалоб потребителей, консультирование их по вопросам защиты прав потребителей, оказание правовой помощи в разрешении потребительских споров в досудебном и судебном порядке, проведение тематических «горячих линий» по вопросам защиты прав потребителей в различных сферах потребительского рынка, </w:t>
            </w:r>
            <w:r w:rsidRPr="00C147F0">
              <w:rPr>
                <w:sz w:val="20"/>
                <w:szCs w:val="20"/>
              </w:rPr>
              <w:lastRenderedPageBreak/>
              <w:t xml:space="preserve">организацию выездных приемов для консультирования целевых групп населения;оказание содействия (информационное, консультационное, имущественное) общественным объединениям потребителей, иным общественным организациям, общественным советам муниципальных образований, волонтерам в решении задач по защите прав потребителей; проведение мониторинга обращений граждан по вопросам защиты прав потребителей, обобщение правоприменительной практики при осуществлении защиты прав потребителей;проведение мониторинга общественного мнения жителей муниципального образования </w:t>
            </w:r>
            <w:r>
              <w:rPr>
                <w:sz w:val="20"/>
                <w:szCs w:val="20"/>
              </w:rPr>
              <w:t xml:space="preserve">Нижневартовский район </w:t>
            </w:r>
            <w:r w:rsidRPr="00C147F0">
              <w:rPr>
                <w:sz w:val="20"/>
                <w:szCs w:val="20"/>
              </w:rPr>
              <w:t>об эффективности деятельности органа местного самоуправления в сфере защиты прав потребителей, уровне информированности об органах и организациях, занимающихся защитой прав потребителей на территории муниципального образования</w:t>
            </w:r>
            <w:r>
              <w:rPr>
                <w:sz w:val="20"/>
                <w:szCs w:val="20"/>
              </w:rPr>
              <w:t xml:space="preserve"> Нижневартовский район</w:t>
            </w:r>
            <w:r w:rsidRPr="00C147F0">
              <w:rPr>
                <w:sz w:val="20"/>
                <w:szCs w:val="20"/>
              </w:rPr>
              <w:t>, и удовлетворенности их работой, доступности и результативности правовой помощи (анкетирование, опросы, в том числе посредством сети Интернет на официальном сайте органов местного самоуправления)</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widowControl w:val="0"/>
              <w:autoSpaceDE w:val="0"/>
              <w:autoSpaceDN w:val="0"/>
              <w:jc w:val="both"/>
              <w:rPr>
                <w:rFonts w:eastAsia="Calibri"/>
                <w:sz w:val="20"/>
                <w:szCs w:val="20"/>
                <w:lang w:eastAsia="en-US"/>
              </w:rPr>
            </w:pPr>
            <w:r w:rsidRPr="00C147F0">
              <w:rPr>
                <w:rFonts w:eastAsia="Calibri"/>
                <w:sz w:val="20"/>
                <w:szCs w:val="20"/>
                <w:lang w:eastAsia="en-US"/>
              </w:rPr>
              <w:lastRenderedPageBreak/>
              <w:t>-</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lastRenderedPageBreak/>
              <w:t>3.2.</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rFonts w:eastAsia="Calibri"/>
                <w:sz w:val="20"/>
                <w:szCs w:val="20"/>
                <w:lang w:eastAsia="en-US"/>
              </w:rPr>
            </w:pPr>
            <w:r w:rsidRPr="00C147F0">
              <w:rPr>
                <w:sz w:val="20"/>
                <w:szCs w:val="20"/>
              </w:rPr>
              <w:t>Повышение потребительской грамотности жителей района, формирование навыков и стереотипов грамотного потребительского поведения</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sz w:val="20"/>
                <w:szCs w:val="20"/>
              </w:rPr>
            </w:pPr>
            <w:r w:rsidRPr="00C147F0">
              <w:rPr>
                <w:sz w:val="20"/>
                <w:szCs w:val="20"/>
              </w:rPr>
              <w:t>проведение мероприятий информационно-просветительского характера, направленных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w:t>
            </w:r>
            <w:r w:rsidR="00A27E95">
              <w:rPr>
                <w:sz w:val="20"/>
                <w:szCs w:val="20"/>
              </w:rPr>
              <w:t>,</w:t>
            </w:r>
            <w:r w:rsidRPr="00C147F0">
              <w:rPr>
                <w:sz w:val="20"/>
                <w:szCs w:val="20"/>
              </w:rPr>
              <w:t xml:space="preserve"> на базе образовательных организаций, детских оздоровительных лагерей, молодежных организаций, библиотечных учреждений, учреждений социального обслуживания, многофункциональных центров предоставления государствен</w:t>
            </w:r>
            <w:r w:rsidR="00A27E95">
              <w:rPr>
                <w:sz w:val="20"/>
                <w:szCs w:val="20"/>
              </w:rPr>
              <w:t>ных и муниципальных услуг и др.</w:t>
            </w:r>
            <w:r w:rsidRPr="00C147F0">
              <w:rPr>
                <w:sz w:val="20"/>
                <w:szCs w:val="20"/>
              </w:rPr>
              <w:t xml:space="preserve">;тематических информационных мероприятий, направленных на повышение правовой грамотности по вопросам защиты прав потребителей, приуроченных к Всемирному дню прав потребителей; </w:t>
            </w:r>
            <w:r w:rsidRPr="00C147F0">
              <w:rPr>
                <w:rFonts w:eastAsia="Calibri"/>
                <w:sz w:val="20"/>
                <w:szCs w:val="20"/>
                <w:lang w:eastAsia="en-US"/>
              </w:rPr>
              <w:t>и</w:t>
            </w:r>
            <w:r w:rsidRPr="00C147F0">
              <w:rPr>
                <w:sz w:val="20"/>
                <w:szCs w:val="20"/>
              </w:rPr>
              <w:t>нформирование жителей района о правах потребителей, механизмах защиты этих прав, типичных нарушениях в различных сферах потребительского рынка через средства массовой информации и сеть Интернет (подготовка тематических публикаций, ведение и поддержание в актуализированном состоянии специальных разделов по защите прав потребителей на официальных сайтах органов местного самоуправления); 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сеть);оценка уровня правовой грамотности населения в сфере защиты прав потребителей (анкетирование, опросы, тестирование, в том числе посредством сети Интернет на официальном сайте органов местного самоуправления)</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autoSpaceDE w:val="0"/>
              <w:autoSpaceDN w:val="0"/>
              <w:jc w:val="both"/>
              <w:rPr>
                <w:rFonts w:eastAsia="Calibri"/>
                <w:sz w:val="20"/>
                <w:szCs w:val="20"/>
                <w:lang w:eastAsia="en-US"/>
              </w:rPr>
            </w:pPr>
            <w:r w:rsidRPr="00C147F0">
              <w:rPr>
                <w:rFonts w:eastAsia="Calibri"/>
                <w:sz w:val="20"/>
                <w:szCs w:val="20"/>
                <w:lang w:eastAsia="en-US"/>
              </w:rPr>
              <w:t>-</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lastRenderedPageBreak/>
              <w:t>3.3.</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autoSpaceDE w:val="0"/>
              <w:autoSpaceDN w:val="0"/>
              <w:adjustRightInd w:val="0"/>
              <w:jc w:val="both"/>
              <w:outlineLvl w:val="1"/>
              <w:rPr>
                <w:rFonts w:eastAsia="Calibri"/>
                <w:sz w:val="20"/>
                <w:szCs w:val="20"/>
                <w:lang w:eastAsia="en-US"/>
              </w:rPr>
            </w:pPr>
            <w:r w:rsidRPr="00C147F0">
              <w:rPr>
                <w:sz w:val="20"/>
                <w:szCs w:val="20"/>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sz w:val="20"/>
                <w:szCs w:val="20"/>
              </w:rPr>
            </w:pPr>
            <w:r w:rsidRPr="00C147F0">
              <w:rPr>
                <w:sz w:val="20"/>
                <w:szCs w:val="20"/>
              </w:rPr>
              <w:t>проведение мероприятий, направленных на повышение правовой грамотности представителей предпринимательского сообщества по вопросам обеспечения прав потребителей в различных сферах потребительского рынка; разработка и распространение информационно-методических материалов (памяток) для хозяйствующих субъектов по вопросам соблюдения обязательных требований законодательства к товарам (работам, услугам), о правах потребителей, механизмах досудебного урегулирования потребительских споров, ответственности хозяйствующих субъектов за нарушение прав потребителей;проведение адресной работы с изготовителями, продавцами, исполнителями, на деятельность которых поступают жалобы потребителей (консультирование, совещания, круглые столы);оценка уровня правовой грамотности хозяйствующих субъектов в сфере защиты прав потребителей (анкетирование, опросы, тестирование и др., в том числе посредством сети Интернет на официальном сайте органов местного самоуправления); проведение мониторинга общественного мнения жителей муниципального образования</w:t>
            </w:r>
            <w:r w:rsidR="00C2618C">
              <w:rPr>
                <w:sz w:val="20"/>
                <w:szCs w:val="20"/>
              </w:rPr>
              <w:t xml:space="preserve"> Нижневартовский район</w:t>
            </w:r>
            <w:r w:rsidRPr="00C147F0">
              <w:rPr>
                <w:sz w:val="20"/>
                <w:szCs w:val="20"/>
              </w:rPr>
              <w:t xml:space="preserve"> об уровне удовлетворенности потребителей качеством товаров, работ, услуг (анкетирование, опросы, тестирование и др., в том числе посредством сети Интернет на официальном сайте органов местного самоуправления)</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autoSpaceDE w:val="0"/>
              <w:autoSpaceDN w:val="0"/>
              <w:jc w:val="both"/>
              <w:rPr>
                <w:rFonts w:eastAsia="Calibri"/>
                <w:sz w:val="20"/>
                <w:szCs w:val="20"/>
                <w:lang w:eastAsia="en-US"/>
              </w:rPr>
            </w:pPr>
            <w:r w:rsidRPr="00C147F0">
              <w:rPr>
                <w:rFonts w:eastAsia="Calibri"/>
                <w:sz w:val="20"/>
                <w:szCs w:val="20"/>
                <w:lang w:eastAsia="en-US"/>
              </w:rPr>
              <w:t>-</w:t>
            </w:r>
          </w:p>
        </w:tc>
      </w:tr>
      <w:tr w:rsidR="00AF08BA" w:rsidRPr="00C147F0" w:rsidTr="00AF08BA">
        <w:tc>
          <w:tcPr>
            <w:tcW w:w="84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center"/>
              <w:rPr>
                <w:rFonts w:eastAsia="Calibri"/>
                <w:sz w:val="20"/>
                <w:szCs w:val="20"/>
                <w:lang w:eastAsia="en-US"/>
              </w:rPr>
            </w:pPr>
            <w:r w:rsidRPr="00C147F0">
              <w:rPr>
                <w:rFonts w:eastAsia="Calibri"/>
                <w:sz w:val="20"/>
                <w:szCs w:val="20"/>
                <w:lang w:eastAsia="en-US"/>
              </w:rPr>
              <w:t>3.4.</w:t>
            </w:r>
          </w:p>
        </w:tc>
        <w:tc>
          <w:tcPr>
            <w:tcW w:w="297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widowControl w:val="0"/>
              <w:autoSpaceDE w:val="0"/>
              <w:autoSpaceDN w:val="0"/>
              <w:adjustRightInd w:val="0"/>
              <w:jc w:val="both"/>
              <w:outlineLvl w:val="1"/>
              <w:rPr>
                <w:rFonts w:eastAsia="Calibri"/>
                <w:sz w:val="20"/>
                <w:szCs w:val="20"/>
                <w:lang w:eastAsia="en-US"/>
              </w:rPr>
            </w:pPr>
            <w:r w:rsidRPr="00C147F0">
              <w:rPr>
                <w:sz w:val="20"/>
                <w:szCs w:val="20"/>
              </w:rPr>
              <w:t>Обеспечение комплексного подхода к решению актуальных задач по обеспечению и защите прав потребителей в районе</w:t>
            </w:r>
          </w:p>
        </w:tc>
        <w:tc>
          <w:tcPr>
            <w:tcW w:w="7118"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jc w:val="both"/>
              <w:rPr>
                <w:sz w:val="20"/>
                <w:szCs w:val="20"/>
              </w:rPr>
            </w:pPr>
            <w:r w:rsidRPr="00C147F0">
              <w:rPr>
                <w:sz w:val="20"/>
                <w:szCs w:val="20"/>
              </w:rPr>
              <w:t>проведение мероприятий, направленных на межведомственное взаимодействие по вопросам обеспечения и защиты прав потребителей между органами местного самоуправления, органами государственной власти федерального и окружного уровней,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мероприятия);проведение мероприятий, направленных на координацию и взаимодействие по вопросам обеспечения и защиты прав потребителей между структурными подразделениями исполнительно-распорядительных органов муниципального образования</w:t>
            </w:r>
            <w:r>
              <w:rPr>
                <w:sz w:val="20"/>
                <w:szCs w:val="20"/>
              </w:rPr>
              <w:t xml:space="preserve"> Нижневартовский район</w:t>
            </w:r>
            <w:r w:rsidRPr="00C147F0">
              <w:rPr>
                <w:sz w:val="20"/>
                <w:szCs w:val="20"/>
              </w:rPr>
              <w:t>,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w:t>
            </w:r>
          </w:p>
        </w:tc>
        <w:tc>
          <w:tcPr>
            <w:tcW w:w="4359" w:type="dxa"/>
            <w:tcBorders>
              <w:top w:val="single" w:sz="4" w:space="0" w:color="auto"/>
              <w:left w:val="single" w:sz="4" w:space="0" w:color="auto"/>
              <w:bottom w:val="single" w:sz="4" w:space="0" w:color="auto"/>
              <w:right w:val="single" w:sz="4" w:space="0" w:color="auto"/>
            </w:tcBorders>
            <w:hideMark/>
          </w:tcPr>
          <w:p w:rsidR="00AF08BA" w:rsidRPr="00C147F0" w:rsidRDefault="00AF08BA" w:rsidP="00AF08BA">
            <w:pPr>
              <w:widowControl w:val="0"/>
              <w:autoSpaceDE w:val="0"/>
              <w:autoSpaceDN w:val="0"/>
              <w:jc w:val="both"/>
              <w:rPr>
                <w:rFonts w:eastAsia="Calibri"/>
                <w:sz w:val="20"/>
                <w:szCs w:val="20"/>
                <w:lang w:eastAsia="en-US"/>
              </w:rPr>
            </w:pPr>
            <w:r w:rsidRPr="00C147F0">
              <w:rPr>
                <w:rFonts w:eastAsia="Calibri"/>
                <w:sz w:val="20"/>
                <w:szCs w:val="20"/>
                <w:lang w:eastAsia="en-US"/>
              </w:rPr>
              <w:t>-</w:t>
            </w:r>
          </w:p>
        </w:tc>
      </w:tr>
    </w:tbl>
    <w:p w:rsidR="006846B8" w:rsidRPr="00C147F0" w:rsidRDefault="006846B8" w:rsidP="006846B8">
      <w:pPr>
        <w:widowControl w:val="0"/>
        <w:autoSpaceDE w:val="0"/>
        <w:autoSpaceDN w:val="0"/>
        <w:ind w:firstLine="540"/>
        <w:jc w:val="center"/>
        <w:outlineLvl w:val="1"/>
        <w:rPr>
          <w:b/>
          <w:szCs w:val="24"/>
        </w:rPr>
      </w:pPr>
    </w:p>
    <w:p w:rsidR="006846B8" w:rsidRPr="0054656A" w:rsidRDefault="006846B8" w:rsidP="006846B8">
      <w:pPr>
        <w:jc w:val="center"/>
      </w:pPr>
    </w:p>
    <w:p w:rsidR="006846B8" w:rsidRDefault="006846B8" w:rsidP="006846B8">
      <w:pPr>
        <w:spacing w:after="200"/>
        <w:ind w:left="5670"/>
        <w:contextualSpacing/>
        <w:jc w:val="both"/>
        <w:sectPr w:rsidR="006846B8" w:rsidSect="00DE36EB">
          <w:headerReference w:type="default" r:id="rId15"/>
          <w:pgSz w:w="16838" w:h="11906" w:orient="landscape"/>
          <w:pgMar w:top="1701" w:right="1134" w:bottom="567" w:left="1134" w:header="709" w:footer="709" w:gutter="0"/>
          <w:cols w:space="720"/>
        </w:sectPr>
      </w:pPr>
    </w:p>
    <w:p w:rsidR="006846B8" w:rsidRDefault="006846B8" w:rsidP="006846B8">
      <w:pPr>
        <w:widowControl w:val="0"/>
        <w:autoSpaceDE w:val="0"/>
        <w:autoSpaceDN w:val="0"/>
        <w:jc w:val="right"/>
      </w:pPr>
      <w:r w:rsidRPr="005F206C">
        <w:lastRenderedPageBreak/>
        <w:t>Таблица</w:t>
      </w:r>
      <w:r w:rsidR="0067458D">
        <w:t xml:space="preserve"> 5</w:t>
      </w:r>
    </w:p>
    <w:p w:rsidR="006846B8" w:rsidRDefault="006846B8" w:rsidP="006846B8">
      <w:pPr>
        <w:ind w:left="-426"/>
        <w:jc w:val="center"/>
        <w:rPr>
          <w:szCs w:val="20"/>
        </w:rPr>
      </w:pPr>
    </w:p>
    <w:p w:rsidR="006846B8" w:rsidRPr="001913E8" w:rsidRDefault="006846B8" w:rsidP="006846B8">
      <w:pPr>
        <w:ind w:left="-426"/>
        <w:jc w:val="center"/>
        <w:rPr>
          <w:szCs w:val="20"/>
        </w:rPr>
      </w:pPr>
    </w:p>
    <w:p w:rsidR="006846B8" w:rsidRPr="00970798" w:rsidRDefault="006846B8" w:rsidP="006846B8">
      <w:pPr>
        <w:widowControl w:val="0"/>
        <w:autoSpaceDE w:val="0"/>
        <w:autoSpaceDN w:val="0"/>
        <w:jc w:val="center"/>
        <w:rPr>
          <w:b/>
          <w:szCs w:val="26"/>
        </w:rPr>
      </w:pPr>
      <w:r w:rsidRPr="00970798">
        <w:rPr>
          <w:b/>
          <w:szCs w:val="26"/>
        </w:rPr>
        <w:t xml:space="preserve">Перечень возможных рисков при реализации муниципальной </w:t>
      </w:r>
    </w:p>
    <w:p w:rsidR="006846B8" w:rsidRPr="00970798" w:rsidRDefault="006846B8" w:rsidP="006846B8">
      <w:pPr>
        <w:widowControl w:val="0"/>
        <w:autoSpaceDE w:val="0"/>
        <w:autoSpaceDN w:val="0"/>
        <w:jc w:val="center"/>
        <w:rPr>
          <w:b/>
          <w:szCs w:val="26"/>
        </w:rPr>
      </w:pPr>
      <w:r w:rsidRPr="00970798">
        <w:rPr>
          <w:b/>
          <w:szCs w:val="26"/>
        </w:rPr>
        <w:t>программы и мер по их преодолению</w:t>
      </w:r>
    </w:p>
    <w:p w:rsidR="006846B8" w:rsidRPr="003F3EF7" w:rsidRDefault="006846B8" w:rsidP="006846B8">
      <w:pPr>
        <w:widowControl w:val="0"/>
        <w:autoSpaceDE w:val="0"/>
        <w:autoSpaceDN w:val="0"/>
        <w:jc w:val="both"/>
        <w:rPr>
          <w:sz w:val="26"/>
          <w:szCs w:val="2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5103"/>
        <w:gridCol w:w="4395"/>
      </w:tblGrid>
      <w:tr w:rsidR="006846B8" w:rsidRPr="003F3EF7" w:rsidTr="00DE36EB">
        <w:tc>
          <w:tcPr>
            <w:tcW w:w="675" w:type="dxa"/>
            <w:shd w:val="clear" w:color="auto" w:fill="auto"/>
          </w:tcPr>
          <w:p w:rsidR="006846B8" w:rsidRPr="00970798" w:rsidRDefault="006846B8" w:rsidP="00DE36EB">
            <w:pPr>
              <w:widowControl w:val="0"/>
              <w:autoSpaceDE w:val="0"/>
              <w:autoSpaceDN w:val="0"/>
              <w:jc w:val="center"/>
              <w:rPr>
                <w:b/>
                <w:sz w:val="24"/>
                <w:szCs w:val="24"/>
              </w:rPr>
            </w:pPr>
            <w:r w:rsidRPr="00970798">
              <w:rPr>
                <w:b/>
                <w:sz w:val="24"/>
                <w:szCs w:val="24"/>
              </w:rPr>
              <w:t>№ п/п</w:t>
            </w:r>
          </w:p>
        </w:tc>
        <w:tc>
          <w:tcPr>
            <w:tcW w:w="5103" w:type="dxa"/>
            <w:shd w:val="clear" w:color="auto" w:fill="auto"/>
          </w:tcPr>
          <w:p w:rsidR="006846B8" w:rsidRPr="00970798" w:rsidRDefault="006846B8" w:rsidP="00DE36EB">
            <w:pPr>
              <w:widowControl w:val="0"/>
              <w:autoSpaceDE w:val="0"/>
              <w:autoSpaceDN w:val="0"/>
              <w:jc w:val="center"/>
              <w:rPr>
                <w:b/>
                <w:sz w:val="24"/>
                <w:szCs w:val="24"/>
              </w:rPr>
            </w:pPr>
            <w:r w:rsidRPr="00970798">
              <w:rPr>
                <w:b/>
                <w:sz w:val="24"/>
                <w:szCs w:val="24"/>
              </w:rPr>
              <w:t>Описание риска</w:t>
            </w:r>
          </w:p>
        </w:tc>
        <w:tc>
          <w:tcPr>
            <w:tcW w:w="4395" w:type="dxa"/>
            <w:shd w:val="clear" w:color="auto" w:fill="auto"/>
          </w:tcPr>
          <w:p w:rsidR="006846B8" w:rsidRPr="00970798" w:rsidRDefault="006846B8" w:rsidP="00DE36EB">
            <w:pPr>
              <w:widowControl w:val="0"/>
              <w:autoSpaceDE w:val="0"/>
              <w:autoSpaceDN w:val="0"/>
              <w:jc w:val="center"/>
              <w:rPr>
                <w:b/>
                <w:sz w:val="24"/>
                <w:szCs w:val="24"/>
              </w:rPr>
            </w:pPr>
            <w:r w:rsidRPr="00970798">
              <w:rPr>
                <w:b/>
                <w:sz w:val="24"/>
                <w:szCs w:val="24"/>
              </w:rPr>
              <w:t>Меры по преодолению рисков</w:t>
            </w:r>
          </w:p>
        </w:tc>
      </w:tr>
      <w:tr w:rsidR="006846B8" w:rsidRPr="003F3EF7" w:rsidTr="00DE36EB">
        <w:tc>
          <w:tcPr>
            <w:tcW w:w="675" w:type="dxa"/>
            <w:shd w:val="clear" w:color="auto" w:fill="auto"/>
          </w:tcPr>
          <w:p w:rsidR="006846B8" w:rsidRPr="003F3EF7" w:rsidRDefault="006846B8" w:rsidP="00DE36EB">
            <w:pPr>
              <w:widowControl w:val="0"/>
              <w:autoSpaceDE w:val="0"/>
              <w:autoSpaceDN w:val="0"/>
              <w:jc w:val="center"/>
              <w:rPr>
                <w:sz w:val="24"/>
                <w:szCs w:val="24"/>
              </w:rPr>
            </w:pPr>
            <w:r w:rsidRPr="003F3EF7">
              <w:rPr>
                <w:sz w:val="24"/>
                <w:szCs w:val="24"/>
              </w:rPr>
              <w:t>1</w:t>
            </w:r>
          </w:p>
        </w:tc>
        <w:tc>
          <w:tcPr>
            <w:tcW w:w="5103" w:type="dxa"/>
            <w:shd w:val="clear" w:color="auto" w:fill="auto"/>
          </w:tcPr>
          <w:p w:rsidR="006846B8" w:rsidRPr="003F3EF7" w:rsidRDefault="006846B8" w:rsidP="00DE36EB">
            <w:pPr>
              <w:widowControl w:val="0"/>
              <w:autoSpaceDE w:val="0"/>
              <w:autoSpaceDN w:val="0"/>
              <w:jc w:val="center"/>
              <w:rPr>
                <w:sz w:val="24"/>
                <w:szCs w:val="24"/>
              </w:rPr>
            </w:pPr>
            <w:r w:rsidRPr="003F3EF7">
              <w:rPr>
                <w:sz w:val="24"/>
                <w:szCs w:val="24"/>
              </w:rPr>
              <w:t>2</w:t>
            </w:r>
          </w:p>
        </w:tc>
        <w:tc>
          <w:tcPr>
            <w:tcW w:w="4395" w:type="dxa"/>
            <w:shd w:val="clear" w:color="auto" w:fill="auto"/>
          </w:tcPr>
          <w:p w:rsidR="006846B8" w:rsidRPr="003F3EF7" w:rsidRDefault="006846B8" w:rsidP="00DE36EB">
            <w:pPr>
              <w:widowControl w:val="0"/>
              <w:autoSpaceDE w:val="0"/>
              <w:autoSpaceDN w:val="0"/>
              <w:jc w:val="center"/>
              <w:rPr>
                <w:sz w:val="24"/>
                <w:szCs w:val="24"/>
              </w:rPr>
            </w:pPr>
            <w:r w:rsidRPr="003F3EF7">
              <w:rPr>
                <w:sz w:val="24"/>
                <w:szCs w:val="24"/>
              </w:rPr>
              <w:t>3</w:t>
            </w:r>
          </w:p>
        </w:tc>
      </w:tr>
      <w:tr w:rsidR="006846B8" w:rsidRPr="003F3EF7" w:rsidTr="00DE36EB">
        <w:tc>
          <w:tcPr>
            <w:tcW w:w="675" w:type="dxa"/>
            <w:shd w:val="clear" w:color="auto" w:fill="auto"/>
          </w:tcPr>
          <w:p w:rsidR="006846B8" w:rsidRPr="003F3EF7" w:rsidRDefault="006846B8" w:rsidP="00DE36EB">
            <w:pPr>
              <w:widowControl w:val="0"/>
              <w:autoSpaceDE w:val="0"/>
              <w:autoSpaceDN w:val="0"/>
              <w:jc w:val="center"/>
              <w:rPr>
                <w:sz w:val="24"/>
                <w:szCs w:val="24"/>
              </w:rPr>
            </w:pPr>
            <w:r w:rsidRPr="003F3EF7">
              <w:rPr>
                <w:sz w:val="24"/>
                <w:szCs w:val="24"/>
              </w:rPr>
              <w:t>1.</w:t>
            </w:r>
          </w:p>
        </w:tc>
        <w:tc>
          <w:tcPr>
            <w:tcW w:w="5103" w:type="dxa"/>
            <w:shd w:val="clear" w:color="auto" w:fill="auto"/>
          </w:tcPr>
          <w:p w:rsidR="006846B8" w:rsidRPr="004B146C" w:rsidRDefault="006846B8" w:rsidP="00DE36EB">
            <w:pPr>
              <w:jc w:val="both"/>
              <w:rPr>
                <w:rFonts w:eastAsia="Calibri"/>
                <w:sz w:val="24"/>
                <w:szCs w:val="24"/>
                <w:lang w:eastAsia="en-US"/>
              </w:rPr>
            </w:pPr>
            <w:r w:rsidRPr="004B146C">
              <w:rPr>
                <w:rFonts w:eastAsia="Calibri"/>
                <w:sz w:val="24"/>
                <w:szCs w:val="24"/>
                <w:lang w:eastAsia="en-US"/>
              </w:rPr>
              <w:t xml:space="preserve">Правовые риски, связанные с изменением федерального законодательства и законодательства автономного округа, длительностью формирования нормативно-правовой базы, необходимой для эффективной реализации муниципальной программы </w:t>
            </w:r>
          </w:p>
        </w:tc>
        <w:tc>
          <w:tcPr>
            <w:tcW w:w="4395" w:type="dxa"/>
            <w:shd w:val="clear" w:color="auto" w:fill="auto"/>
          </w:tcPr>
          <w:p w:rsidR="006846B8" w:rsidRPr="004B146C" w:rsidRDefault="006846B8" w:rsidP="00DE36EB">
            <w:pPr>
              <w:suppressAutoHyphens/>
              <w:jc w:val="both"/>
              <w:rPr>
                <w:sz w:val="24"/>
                <w:szCs w:val="24"/>
                <w:lang w:eastAsia="zh-CN"/>
              </w:rPr>
            </w:pPr>
            <w:r w:rsidRPr="004B146C">
              <w:rPr>
                <w:rFonts w:eastAsia="Calibri"/>
                <w:sz w:val="24"/>
                <w:szCs w:val="24"/>
                <w:lang w:eastAsia="en-US"/>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6846B8" w:rsidRPr="004B146C" w:rsidRDefault="006846B8" w:rsidP="00DE36EB">
            <w:pPr>
              <w:jc w:val="both"/>
              <w:rPr>
                <w:rFonts w:eastAsia="Calibri"/>
                <w:color w:val="FF0000"/>
                <w:sz w:val="24"/>
                <w:szCs w:val="24"/>
                <w:lang w:eastAsia="en-US"/>
              </w:rPr>
            </w:pPr>
            <w:r w:rsidRPr="004B146C">
              <w:rPr>
                <w:rFonts w:eastAsia="Calibri"/>
                <w:sz w:val="24"/>
                <w:szCs w:val="24"/>
                <w:lang w:eastAsia="en-US"/>
              </w:rPr>
              <w:t>проведение мониторинга изменений в законодательстве Российской Федерации и Ханты-</w:t>
            </w:r>
            <w:r>
              <w:rPr>
                <w:rFonts w:eastAsia="Calibri"/>
                <w:sz w:val="24"/>
                <w:szCs w:val="24"/>
                <w:lang w:eastAsia="en-US"/>
              </w:rPr>
              <w:t>Мансийского автономного округа −</w:t>
            </w:r>
            <w:r w:rsidRPr="006C0A97">
              <w:rPr>
                <w:rFonts w:eastAsia="Calibri"/>
                <w:sz w:val="24"/>
                <w:szCs w:val="24"/>
                <w:lang w:eastAsia="en-US"/>
              </w:rPr>
              <w:t xml:space="preserve">Югры в сфере </w:t>
            </w:r>
            <w:r>
              <w:rPr>
                <w:rFonts w:eastAsia="Calibri"/>
                <w:sz w:val="24"/>
                <w:szCs w:val="24"/>
                <w:lang w:eastAsia="en-US"/>
              </w:rPr>
              <w:t>малого и среднего предпринимательства, агропромышленного комплекса</w:t>
            </w:r>
          </w:p>
        </w:tc>
      </w:tr>
      <w:tr w:rsidR="006846B8" w:rsidRPr="003F3EF7" w:rsidTr="00DE36EB">
        <w:tc>
          <w:tcPr>
            <w:tcW w:w="675" w:type="dxa"/>
            <w:shd w:val="clear" w:color="auto" w:fill="auto"/>
          </w:tcPr>
          <w:p w:rsidR="006846B8" w:rsidRPr="003F3EF7" w:rsidRDefault="006846B8" w:rsidP="00DE36EB">
            <w:pPr>
              <w:widowControl w:val="0"/>
              <w:autoSpaceDE w:val="0"/>
              <w:autoSpaceDN w:val="0"/>
              <w:jc w:val="center"/>
              <w:rPr>
                <w:sz w:val="24"/>
                <w:szCs w:val="24"/>
              </w:rPr>
            </w:pPr>
            <w:r w:rsidRPr="003F3EF7">
              <w:rPr>
                <w:sz w:val="24"/>
                <w:szCs w:val="24"/>
              </w:rPr>
              <w:t>2.</w:t>
            </w:r>
          </w:p>
        </w:tc>
        <w:tc>
          <w:tcPr>
            <w:tcW w:w="5103" w:type="dxa"/>
            <w:shd w:val="clear" w:color="auto" w:fill="auto"/>
          </w:tcPr>
          <w:p w:rsidR="006846B8" w:rsidRPr="004B146C" w:rsidRDefault="006846B8" w:rsidP="00DE36EB">
            <w:pPr>
              <w:ind w:firstLine="34"/>
              <w:jc w:val="both"/>
              <w:rPr>
                <w:rFonts w:eastAsia="Calibri"/>
                <w:sz w:val="24"/>
                <w:szCs w:val="24"/>
                <w:lang w:eastAsia="en-US"/>
              </w:rPr>
            </w:pPr>
            <w:r w:rsidRPr="004B146C">
              <w:rPr>
                <w:rFonts w:eastAsia="Calibri"/>
                <w:sz w:val="24"/>
                <w:szCs w:val="24"/>
                <w:lang w:eastAsia="en-US"/>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4395" w:type="dxa"/>
            <w:shd w:val="clear" w:color="auto" w:fill="auto"/>
          </w:tcPr>
          <w:p w:rsidR="006846B8" w:rsidRPr="004B146C" w:rsidRDefault="006846B8" w:rsidP="00DE36EB">
            <w:pPr>
              <w:suppressAutoHyphens/>
              <w:jc w:val="both"/>
              <w:rPr>
                <w:sz w:val="24"/>
                <w:szCs w:val="24"/>
                <w:lang w:eastAsia="zh-CN"/>
              </w:rPr>
            </w:pPr>
            <w:r w:rsidRPr="004B146C">
              <w:rPr>
                <w:rFonts w:eastAsia="Calibri"/>
                <w:sz w:val="24"/>
                <w:szCs w:val="24"/>
                <w:lang w:eastAsia="en-US"/>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6846B8" w:rsidRPr="004B146C" w:rsidRDefault="006846B8" w:rsidP="00DE36EB">
            <w:pPr>
              <w:suppressAutoHyphens/>
              <w:jc w:val="both"/>
              <w:rPr>
                <w:rFonts w:eastAsia="Calibri"/>
                <w:sz w:val="24"/>
                <w:szCs w:val="24"/>
                <w:lang w:eastAsia="en-US"/>
              </w:rPr>
            </w:pPr>
            <w:r w:rsidRPr="004B146C">
              <w:rPr>
                <w:rFonts w:eastAsia="Calibri"/>
                <w:sz w:val="24"/>
                <w:szCs w:val="24"/>
                <w:lang w:eastAsia="en-US"/>
              </w:rPr>
              <w:t>повышение эффективности бюджетных расходов при реализации мероприятий муниципальной программы</w:t>
            </w:r>
          </w:p>
        </w:tc>
      </w:tr>
      <w:tr w:rsidR="006846B8" w:rsidRPr="003F3EF7" w:rsidTr="00DE36EB">
        <w:tc>
          <w:tcPr>
            <w:tcW w:w="675" w:type="dxa"/>
            <w:shd w:val="clear" w:color="auto" w:fill="auto"/>
          </w:tcPr>
          <w:p w:rsidR="006846B8" w:rsidRPr="003F3EF7" w:rsidRDefault="006846B8" w:rsidP="00DE36EB">
            <w:pPr>
              <w:widowControl w:val="0"/>
              <w:autoSpaceDE w:val="0"/>
              <w:autoSpaceDN w:val="0"/>
              <w:jc w:val="center"/>
              <w:rPr>
                <w:sz w:val="24"/>
                <w:szCs w:val="24"/>
              </w:rPr>
            </w:pPr>
            <w:r w:rsidRPr="003F3EF7">
              <w:rPr>
                <w:sz w:val="24"/>
                <w:szCs w:val="24"/>
              </w:rPr>
              <w:t>3.</w:t>
            </w:r>
          </w:p>
        </w:tc>
        <w:tc>
          <w:tcPr>
            <w:tcW w:w="5103" w:type="dxa"/>
            <w:shd w:val="clear" w:color="auto" w:fill="auto"/>
          </w:tcPr>
          <w:p w:rsidR="006846B8" w:rsidRPr="004B146C" w:rsidRDefault="006846B8" w:rsidP="00DE36EB">
            <w:pPr>
              <w:jc w:val="both"/>
              <w:rPr>
                <w:rFonts w:eastAsia="Calibri"/>
                <w:sz w:val="24"/>
                <w:szCs w:val="24"/>
                <w:lang w:eastAsia="en-US"/>
              </w:rPr>
            </w:pPr>
            <w:r w:rsidRPr="004B146C">
              <w:rPr>
                <w:sz w:val="24"/>
                <w:szCs w:val="24"/>
                <w:lang w:eastAsia="en-US"/>
              </w:rPr>
              <w:t xml:space="preserve">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недостижением плановых значений показателей, снижением эффективности использования ресурсов и качества выполнения программных мероприятий, дефицитом квалифицированных кадров </w:t>
            </w:r>
            <w:r w:rsidRPr="006C0A97">
              <w:rPr>
                <w:rFonts w:eastAsia="Calibri"/>
                <w:sz w:val="24"/>
                <w:szCs w:val="24"/>
                <w:lang w:eastAsia="en-US"/>
              </w:rPr>
              <w:t xml:space="preserve">в сфере </w:t>
            </w:r>
            <w:r>
              <w:rPr>
                <w:rFonts w:eastAsia="Calibri"/>
                <w:sz w:val="24"/>
                <w:szCs w:val="24"/>
                <w:lang w:eastAsia="en-US"/>
              </w:rPr>
              <w:t>малого и среднего предпринимательства, агропромышленного комплекса</w:t>
            </w:r>
          </w:p>
        </w:tc>
        <w:tc>
          <w:tcPr>
            <w:tcW w:w="4395" w:type="dxa"/>
            <w:shd w:val="clear" w:color="auto" w:fill="auto"/>
          </w:tcPr>
          <w:p w:rsidR="006846B8" w:rsidRPr="004B146C" w:rsidRDefault="006846B8" w:rsidP="00DE36EB">
            <w:pPr>
              <w:widowControl w:val="0"/>
              <w:autoSpaceDE w:val="0"/>
              <w:autoSpaceDN w:val="0"/>
              <w:jc w:val="both"/>
              <w:rPr>
                <w:sz w:val="24"/>
                <w:szCs w:val="24"/>
                <w:lang w:eastAsia="en-US"/>
              </w:rPr>
            </w:pPr>
            <w:r w:rsidRPr="004B146C">
              <w:rPr>
                <w:sz w:val="24"/>
                <w:szCs w:val="24"/>
                <w:lang w:eastAsia="en-US"/>
              </w:rPr>
              <w:t>регулярная публикация отчетов о ходе реализации муниципальной программы;</w:t>
            </w:r>
          </w:p>
          <w:p w:rsidR="006846B8" w:rsidRPr="004B146C" w:rsidRDefault="006846B8" w:rsidP="00DE36EB">
            <w:pPr>
              <w:widowControl w:val="0"/>
              <w:autoSpaceDE w:val="0"/>
              <w:autoSpaceDN w:val="0"/>
              <w:jc w:val="both"/>
              <w:rPr>
                <w:sz w:val="24"/>
                <w:szCs w:val="24"/>
                <w:lang w:eastAsia="en-US"/>
              </w:rPr>
            </w:pPr>
            <w:r w:rsidRPr="004B146C">
              <w:rPr>
                <w:sz w:val="24"/>
                <w:szCs w:val="24"/>
                <w:lang w:eastAsia="en-US"/>
              </w:rPr>
              <w:t>повышение эффективности взаимодействия участников реализации муниципальной программы;</w:t>
            </w:r>
          </w:p>
          <w:p w:rsidR="006846B8" w:rsidRPr="004B146C" w:rsidRDefault="006846B8" w:rsidP="00DE36EB">
            <w:pPr>
              <w:widowControl w:val="0"/>
              <w:autoSpaceDE w:val="0"/>
              <w:autoSpaceDN w:val="0"/>
              <w:jc w:val="both"/>
              <w:rPr>
                <w:sz w:val="24"/>
                <w:szCs w:val="24"/>
                <w:lang w:eastAsia="en-US"/>
              </w:rPr>
            </w:pPr>
            <w:r w:rsidRPr="004B146C">
              <w:rPr>
                <w:sz w:val="24"/>
                <w:szCs w:val="24"/>
                <w:lang w:eastAsia="en-US"/>
              </w:rPr>
              <w:t>создание системы мониторинга реализации муниципальной программы;</w:t>
            </w:r>
          </w:p>
          <w:p w:rsidR="006846B8" w:rsidRPr="004B146C" w:rsidRDefault="006846B8" w:rsidP="00DE36EB">
            <w:pPr>
              <w:widowControl w:val="0"/>
              <w:autoSpaceDE w:val="0"/>
              <w:autoSpaceDN w:val="0"/>
              <w:jc w:val="both"/>
              <w:rPr>
                <w:sz w:val="24"/>
                <w:szCs w:val="24"/>
                <w:lang w:eastAsia="en-US"/>
              </w:rPr>
            </w:pPr>
            <w:r w:rsidRPr="004B146C">
              <w:rPr>
                <w:sz w:val="24"/>
                <w:szCs w:val="24"/>
                <w:lang w:eastAsia="en-US"/>
              </w:rPr>
              <w:t>своевременная корректировка программных мероприятий;</w:t>
            </w:r>
          </w:p>
          <w:p w:rsidR="006846B8" w:rsidRPr="004B146C" w:rsidRDefault="006846B8" w:rsidP="00DE36EB">
            <w:pPr>
              <w:widowControl w:val="0"/>
              <w:autoSpaceDE w:val="0"/>
              <w:autoSpaceDN w:val="0"/>
              <w:jc w:val="both"/>
              <w:rPr>
                <w:sz w:val="24"/>
                <w:szCs w:val="24"/>
                <w:lang w:eastAsia="en-US"/>
              </w:rPr>
            </w:pPr>
            <w:r w:rsidRPr="004B146C">
              <w:rPr>
                <w:sz w:val="24"/>
                <w:szCs w:val="24"/>
                <w:lang w:eastAsia="en-US"/>
              </w:rPr>
              <w:t>рациональное использование имеющихся материальных и нематериальных ресурсов;</w:t>
            </w:r>
          </w:p>
          <w:p w:rsidR="006846B8" w:rsidRPr="001913E8" w:rsidRDefault="006846B8" w:rsidP="00DE36EB">
            <w:pPr>
              <w:widowControl w:val="0"/>
              <w:autoSpaceDE w:val="0"/>
              <w:autoSpaceDN w:val="0"/>
              <w:jc w:val="both"/>
              <w:rPr>
                <w:sz w:val="24"/>
                <w:szCs w:val="24"/>
                <w:lang w:eastAsia="en-US"/>
              </w:rPr>
            </w:pPr>
            <w:r w:rsidRPr="004B146C">
              <w:rPr>
                <w:sz w:val="24"/>
                <w:szCs w:val="24"/>
                <w:lang w:eastAsia="en-US"/>
              </w:rPr>
              <w:t>повышение ответственности за использование ресурсов, принятие ключевых решений в определении путей и методов реа</w:t>
            </w:r>
            <w:r>
              <w:rPr>
                <w:sz w:val="24"/>
                <w:szCs w:val="24"/>
                <w:lang w:eastAsia="en-US"/>
              </w:rPr>
              <w:t>лизации муниципальной программы</w:t>
            </w:r>
          </w:p>
        </w:tc>
      </w:tr>
    </w:tbl>
    <w:p w:rsidR="006846B8" w:rsidRDefault="006846B8" w:rsidP="006846B8">
      <w:pPr>
        <w:ind w:left="-426"/>
        <w:jc w:val="center"/>
        <w:rPr>
          <w:sz w:val="20"/>
          <w:szCs w:val="20"/>
        </w:rPr>
        <w:sectPr w:rsidR="006846B8" w:rsidSect="00DE36EB">
          <w:pgSz w:w="11906" w:h="16838"/>
          <w:pgMar w:top="1134" w:right="425" w:bottom="1134" w:left="1134" w:header="709" w:footer="709" w:gutter="0"/>
          <w:cols w:space="708"/>
          <w:docGrid w:linePitch="381"/>
        </w:sectPr>
      </w:pPr>
    </w:p>
    <w:p w:rsidR="006846B8" w:rsidRDefault="006846B8" w:rsidP="006846B8">
      <w:pPr>
        <w:widowControl w:val="0"/>
        <w:autoSpaceDE w:val="0"/>
        <w:autoSpaceDN w:val="0"/>
        <w:jc w:val="right"/>
      </w:pPr>
      <w:r w:rsidRPr="005F206C">
        <w:lastRenderedPageBreak/>
        <w:t>Таблица</w:t>
      </w:r>
      <w:r w:rsidR="0067458D">
        <w:t xml:space="preserve"> 6</w:t>
      </w:r>
    </w:p>
    <w:p w:rsidR="006846B8" w:rsidRDefault="006846B8" w:rsidP="006846B8">
      <w:pPr>
        <w:ind w:left="6663" w:right="-533"/>
        <w:rPr>
          <w:bCs/>
          <w:color w:val="000000"/>
        </w:rPr>
      </w:pPr>
    </w:p>
    <w:p w:rsidR="006846B8" w:rsidRDefault="006846B8" w:rsidP="006846B8">
      <w:pPr>
        <w:ind w:left="6663" w:right="-533"/>
        <w:rPr>
          <w:bCs/>
          <w:color w:val="000000"/>
        </w:rPr>
      </w:pPr>
    </w:p>
    <w:p w:rsidR="006846B8" w:rsidRDefault="006846B8" w:rsidP="006846B8">
      <w:pPr>
        <w:ind w:right="849" w:firstLine="851"/>
        <w:jc w:val="center"/>
        <w:rPr>
          <w:b/>
          <w:bCs/>
          <w:color w:val="000000"/>
        </w:rPr>
      </w:pPr>
      <w:r w:rsidRPr="00806A7B">
        <w:rPr>
          <w:b/>
          <w:bCs/>
          <w:color w:val="000000"/>
        </w:rPr>
        <w:t>Предложения граждан по реализации национальных проектов Российской Федерации в автономном округе, учтенные в муниципальной программе</w:t>
      </w:r>
    </w:p>
    <w:p w:rsidR="006846B8" w:rsidRPr="00806A7B" w:rsidRDefault="006846B8" w:rsidP="006846B8">
      <w:pPr>
        <w:ind w:right="849" w:firstLine="851"/>
        <w:jc w:val="center"/>
        <w:rPr>
          <w:b/>
          <w:bCs/>
          <w:color w:val="000000"/>
        </w:rPr>
      </w:pPr>
    </w:p>
    <w:tbl>
      <w:tblPr>
        <w:tblStyle w:val="ab"/>
        <w:tblW w:w="10348" w:type="dxa"/>
        <w:tblInd w:w="-743" w:type="dxa"/>
        <w:tblLayout w:type="fixed"/>
        <w:tblLook w:val="04A0"/>
      </w:tblPr>
      <w:tblGrid>
        <w:gridCol w:w="456"/>
        <w:gridCol w:w="2257"/>
        <w:gridCol w:w="1965"/>
        <w:gridCol w:w="1709"/>
        <w:gridCol w:w="2410"/>
        <w:gridCol w:w="1551"/>
      </w:tblGrid>
      <w:tr w:rsidR="006846B8" w:rsidTr="00DE36EB">
        <w:tc>
          <w:tcPr>
            <w:tcW w:w="456" w:type="dxa"/>
          </w:tcPr>
          <w:p w:rsidR="006846B8" w:rsidRPr="001913E8" w:rsidRDefault="006846B8" w:rsidP="00DE36EB">
            <w:pPr>
              <w:ind w:right="-43"/>
              <w:jc w:val="center"/>
              <w:rPr>
                <w:b/>
                <w:bCs/>
                <w:color w:val="000000"/>
                <w:sz w:val="22"/>
                <w:szCs w:val="22"/>
              </w:rPr>
            </w:pPr>
            <w:r w:rsidRPr="001913E8">
              <w:rPr>
                <w:b/>
                <w:sz w:val="22"/>
                <w:szCs w:val="22"/>
              </w:rPr>
              <w:t>№ п/п</w:t>
            </w:r>
          </w:p>
        </w:tc>
        <w:tc>
          <w:tcPr>
            <w:tcW w:w="2257" w:type="dxa"/>
          </w:tcPr>
          <w:p w:rsidR="006846B8" w:rsidRPr="001913E8" w:rsidRDefault="006846B8" w:rsidP="00DE36EB">
            <w:pPr>
              <w:ind w:right="176"/>
              <w:jc w:val="center"/>
              <w:rPr>
                <w:b/>
                <w:bCs/>
                <w:color w:val="000000"/>
                <w:sz w:val="22"/>
                <w:szCs w:val="22"/>
              </w:rPr>
            </w:pPr>
            <w:r w:rsidRPr="001913E8">
              <w:rPr>
                <w:b/>
                <w:bCs/>
                <w:color w:val="000000"/>
                <w:sz w:val="22"/>
                <w:szCs w:val="22"/>
              </w:rPr>
              <w:t>Предложение</w:t>
            </w:r>
          </w:p>
        </w:tc>
        <w:tc>
          <w:tcPr>
            <w:tcW w:w="1965" w:type="dxa"/>
          </w:tcPr>
          <w:p w:rsidR="006846B8" w:rsidRPr="001913E8" w:rsidRDefault="006846B8" w:rsidP="00DE36EB">
            <w:pPr>
              <w:ind w:right="175"/>
              <w:jc w:val="center"/>
              <w:rPr>
                <w:b/>
                <w:bCs/>
                <w:color w:val="000000"/>
                <w:sz w:val="22"/>
                <w:szCs w:val="22"/>
              </w:rPr>
            </w:pPr>
            <w:r w:rsidRPr="001913E8">
              <w:rPr>
                <w:b/>
                <w:bCs/>
                <w:color w:val="000000"/>
                <w:sz w:val="22"/>
                <w:szCs w:val="22"/>
              </w:rPr>
              <w:t>Номер, наименование мероприятия</w:t>
            </w:r>
          </w:p>
        </w:tc>
        <w:tc>
          <w:tcPr>
            <w:tcW w:w="1709" w:type="dxa"/>
          </w:tcPr>
          <w:p w:rsidR="006846B8" w:rsidRPr="001913E8" w:rsidRDefault="006846B8" w:rsidP="00DE36EB">
            <w:pPr>
              <w:ind w:left="176" w:right="116"/>
              <w:jc w:val="center"/>
              <w:rPr>
                <w:b/>
                <w:bCs/>
                <w:color w:val="000000"/>
                <w:sz w:val="22"/>
                <w:szCs w:val="22"/>
              </w:rPr>
            </w:pPr>
            <w:r w:rsidRPr="001913E8">
              <w:rPr>
                <w:b/>
                <w:bCs/>
                <w:color w:val="000000"/>
                <w:sz w:val="22"/>
                <w:szCs w:val="22"/>
              </w:rPr>
              <w:t>Наименование целевого показателя</w:t>
            </w:r>
          </w:p>
        </w:tc>
        <w:tc>
          <w:tcPr>
            <w:tcW w:w="2410" w:type="dxa"/>
          </w:tcPr>
          <w:p w:rsidR="006846B8" w:rsidRPr="001913E8" w:rsidRDefault="006846B8" w:rsidP="00DE36EB">
            <w:pPr>
              <w:ind w:right="-19"/>
              <w:jc w:val="center"/>
              <w:rPr>
                <w:b/>
                <w:bCs/>
                <w:color w:val="000000"/>
                <w:sz w:val="22"/>
                <w:szCs w:val="22"/>
              </w:rPr>
            </w:pPr>
            <w:r w:rsidRPr="001913E8">
              <w:rPr>
                <w:b/>
                <w:bCs/>
                <w:color w:val="000000"/>
                <w:sz w:val="22"/>
                <w:szCs w:val="22"/>
              </w:rPr>
              <w:t>Описание механизма реализации предложения</w:t>
            </w:r>
          </w:p>
        </w:tc>
        <w:tc>
          <w:tcPr>
            <w:tcW w:w="1551" w:type="dxa"/>
          </w:tcPr>
          <w:p w:rsidR="006846B8" w:rsidRPr="001913E8" w:rsidRDefault="006846B8" w:rsidP="00DE36EB">
            <w:pPr>
              <w:ind w:right="34"/>
              <w:jc w:val="center"/>
              <w:rPr>
                <w:b/>
                <w:bCs/>
                <w:color w:val="000000"/>
                <w:sz w:val="22"/>
                <w:szCs w:val="22"/>
              </w:rPr>
            </w:pPr>
            <w:r w:rsidRPr="001913E8">
              <w:rPr>
                <w:b/>
                <w:bCs/>
                <w:color w:val="000000"/>
                <w:sz w:val="22"/>
                <w:szCs w:val="22"/>
              </w:rPr>
              <w:t>Ответственный исполнитель</w:t>
            </w:r>
          </w:p>
        </w:tc>
      </w:tr>
      <w:tr w:rsidR="006846B8" w:rsidTr="00DE36EB">
        <w:tc>
          <w:tcPr>
            <w:tcW w:w="456" w:type="dxa"/>
          </w:tcPr>
          <w:p w:rsidR="006846B8" w:rsidRPr="006D0E71" w:rsidRDefault="006846B8" w:rsidP="00DE36EB">
            <w:pPr>
              <w:jc w:val="center"/>
              <w:outlineLvl w:val="2"/>
              <w:rPr>
                <w:sz w:val="22"/>
                <w:szCs w:val="22"/>
              </w:rPr>
            </w:pPr>
            <w:r w:rsidRPr="006D0E71">
              <w:rPr>
                <w:sz w:val="22"/>
                <w:szCs w:val="22"/>
              </w:rPr>
              <w:t>1</w:t>
            </w:r>
          </w:p>
        </w:tc>
        <w:tc>
          <w:tcPr>
            <w:tcW w:w="2257" w:type="dxa"/>
          </w:tcPr>
          <w:p w:rsidR="006846B8" w:rsidRPr="006D0E71" w:rsidRDefault="006846B8" w:rsidP="00DE36EB">
            <w:pPr>
              <w:jc w:val="center"/>
              <w:outlineLvl w:val="2"/>
              <w:rPr>
                <w:sz w:val="22"/>
                <w:szCs w:val="22"/>
              </w:rPr>
            </w:pPr>
            <w:r w:rsidRPr="006D0E71">
              <w:rPr>
                <w:sz w:val="22"/>
                <w:szCs w:val="22"/>
              </w:rPr>
              <w:t>2</w:t>
            </w:r>
          </w:p>
        </w:tc>
        <w:tc>
          <w:tcPr>
            <w:tcW w:w="1965" w:type="dxa"/>
          </w:tcPr>
          <w:p w:rsidR="006846B8" w:rsidRPr="006D0E71" w:rsidRDefault="006846B8" w:rsidP="00DE36EB">
            <w:pPr>
              <w:jc w:val="center"/>
              <w:outlineLvl w:val="2"/>
              <w:rPr>
                <w:sz w:val="22"/>
                <w:szCs w:val="22"/>
              </w:rPr>
            </w:pPr>
            <w:r w:rsidRPr="006D0E71">
              <w:rPr>
                <w:sz w:val="22"/>
                <w:szCs w:val="22"/>
              </w:rPr>
              <w:t>3</w:t>
            </w:r>
          </w:p>
        </w:tc>
        <w:tc>
          <w:tcPr>
            <w:tcW w:w="1709" w:type="dxa"/>
          </w:tcPr>
          <w:p w:rsidR="006846B8" w:rsidRPr="006D0E71" w:rsidRDefault="006846B8" w:rsidP="00DE36EB">
            <w:pPr>
              <w:ind w:left="176" w:right="116"/>
              <w:jc w:val="center"/>
              <w:outlineLvl w:val="2"/>
              <w:rPr>
                <w:sz w:val="22"/>
                <w:szCs w:val="22"/>
              </w:rPr>
            </w:pPr>
            <w:r w:rsidRPr="006D0E71">
              <w:rPr>
                <w:sz w:val="22"/>
                <w:szCs w:val="22"/>
              </w:rPr>
              <w:t>4</w:t>
            </w:r>
          </w:p>
        </w:tc>
        <w:tc>
          <w:tcPr>
            <w:tcW w:w="2410" w:type="dxa"/>
          </w:tcPr>
          <w:p w:rsidR="006846B8" w:rsidRPr="006D0E71" w:rsidRDefault="006846B8" w:rsidP="00DE36EB">
            <w:pPr>
              <w:jc w:val="center"/>
              <w:outlineLvl w:val="2"/>
              <w:rPr>
                <w:sz w:val="22"/>
                <w:szCs w:val="22"/>
              </w:rPr>
            </w:pPr>
            <w:r w:rsidRPr="006D0E71">
              <w:rPr>
                <w:sz w:val="22"/>
                <w:szCs w:val="22"/>
              </w:rPr>
              <w:t>5</w:t>
            </w:r>
          </w:p>
        </w:tc>
        <w:tc>
          <w:tcPr>
            <w:tcW w:w="1551" w:type="dxa"/>
          </w:tcPr>
          <w:p w:rsidR="006846B8" w:rsidRPr="006D0E71" w:rsidRDefault="006846B8" w:rsidP="00DE36EB">
            <w:pPr>
              <w:jc w:val="center"/>
              <w:outlineLvl w:val="2"/>
              <w:rPr>
                <w:sz w:val="22"/>
                <w:szCs w:val="22"/>
              </w:rPr>
            </w:pPr>
            <w:r w:rsidRPr="006D0E71">
              <w:rPr>
                <w:sz w:val="22"/>
                <w:szCs w:val="22"/>
              </w:rPr>
              <w:t>6</w:t>
            </w:r>
          </w:p>
        </w:tc>
      </w:tr>
      <w:tr w:rsidR="006846B8" w:rsidTr="00DE36EB">
        <w:trPr>
          <w:trHeight w:val="3436"/>
        </w:trPr>
        <w:tc>
          <w:tcPr>
            <w:tcW w:w="456" w:type="dxa"/>
          </w:tcPr>
          <w:p w:rsidR="006846B8" w:rsidRPr="006D0E71" w:rsidRDefault="006846B8" w:rsidP="00DE36EB">
            <w:pPr>
              <w:jc w:val="center"/>
              <w:rPr>
                <w:bCs/>
                <w:color w:val="000000"/>
                <w:sz w:val="22"/>
                <w:szCs w:val="22"/>
              </w:rPr>
            </w:pPr>
            <w:r>
              <w:rPr>
                <w:bCs/>
                <w:color w:val="000000"/>
                <w:sz w:val="22"/>
                <w:szCs w:val="22"/>
              </w:rPr>
              <w:t>1.</w:t>
            </w:r>
          </w:p>
        </w:tc>
        <w:tc>
          <w:tcPr>
            <w:tcW w:w="2257" w:type="dxa"/>
          </w:tcPr>
          <w:p w:rsidR="006846B8" w:rsidRPr="006A1AE8" w:rsidRDefault="006846B8" w:rsidP="00DE36EB">
            <w:pPr>
              <w:pStyle w:val="Default"/>
              <w:ind w:left="-72" w:right="-56"/>
              <w:jc w:val="both"/>
              <w:rPr>
                <w:bCs/>
                <w:sz w:val="22"/>
                <w:szCs w:val="22"/>
              </w:rPr>
            </w:pPr>
            <w:r w:rsidRPr="006A1AE8">
              <w:rPr>
                <w:sz w:val="22"/>
                <w:szCs w:val="22"/>
              </w:rPr>
              <w:t>Создание условий для развития и субсидирования предприятий, создающих продукцию для внутреннего потребления и импорта</w:t>
            </w:r>
          </w:p>
        </w:tc>
        <w:tc>
          <w:tcPr>
            <w:tcW w:w="1965" w:type="dxa"/>
            <w:vMerge w:val="restart"/>
            <w:shd w:val="clear" w:color="auto" w:fill="auto"/>
          </w:tcPr>
          <w:p w:rsidR="006846B8" w:rsidRPr="00023620" w:rsidRDefault="006846B8" w:rsidP="00DE36EB">
            <w:pPr>
              <w:ind w:right="33"/>
              <w:rPr>
                <w:bCs/>
                <w:color w:val="000000"/>
                <w:sz w:val="22"/>
                <w:szCs w:val="22"/>
              </w:rPr>
            </w:pPr>
            <w:r>
              <w:rPr>
                <w:color w:val="000000"/>
                <w:sz w:val="22"/>
                <w:szCs w:val="22"/>
              </w:rPr>
              <w:t>1.7.3.</w:t>
            </w:r>
            <w:r w:rsidRPr="00023620">
              <w:rPr>
                <w:color w:val="000000"/>
                <w:sz w:val="22"/>
                <w:szCs w:val="22"/>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709" w:type="dxa"/>
            <w:vMerge w:val="restart"/>
          </w:tcPr>
          <w:p w:rsidR="006846B8" w:rsidRPr="00553C92" w:rsidRDefault="006846B8" w:rsidP="00DE36EB">
            <w:pPr>
              <w:jc w:val="both"/>
              <w:rPr>
                <w:sz w:val="22"/>
                <w:szCs w:val="22"/>
              </w:rPr>
            </w:pPr>
            <w:r>
              <w:rPr>
                <w:sz w:val="22"/>
                <w:szCs w:val="22"/>
              </w:rPr>
              <w:t>к</w:t>
            </w:r>
            <w:r w:rsidRPr="00553C92">
              <w:rPr>
                <w:sz w:val="22"/>
                <w:szCs w:val="22"/>
              </w:rPr>
              <w:t>оличество субъектов пред</w:t>
            </w:r>
            <w:r>
              <w:rPr>
                <w:sz w:val="22"/>
                <w:szCs w:val="22"/>
              </w:rPr>
              <w:t>принимательства;</w:t>
            </w:r>
          </w:p>
          <w:p w:rsidR="006846B8" w:rsidRDefault="006846B8" w:rsidP="00DE36EB">
            <w:pPr>
              <w:jc w:val="both"/>
              <w:rPr>
                <w:sz w:val="22"/>
                <w:szCs w:val="22"/>
              </w:rPr>
            </w:pPr>
            <w:r>
              <w:rPr>
                <w:sz w:val="22"/>
                <w:szCs w:val="22"/>
              </w:rPr>
              <w:t>к</w:t>
            </w:r>
            <w:r w:rsidRPr="00553C92">
              <w:rPr>
                <w:sz w:val="22"/>
                <w:szCs w:val="22"/>
              </w:rPr>
              <w:t>оличество малых и средних предприятий на 10 тыс. населения</w:t>
            </w:r>
            <w:r>
              <w:rPr>
                <w:sz w:val="22"/>
                <w:szCs w:val="22"/>
              </w:rPr>
              <w:t>;</w:t>
            </w:r>
          </w:p>
          <w:p w:rsidR="006846B8" w:rsidRDefault="006846B8" w:rsidP="00DE36EB">
            <w:pPr>
              <w:jc w:val="both"/>
              <w:rPr>
                <w:sz w:val="22"/>
                <w:szCs w:val="22"/>
              </w:rPr>
            </w:pPr>
            <w:r>
              <w:rPr>
                <w:sz w:val="22"/>
                <w:szCs w:val="22"/>
              </w:rPr>
              <w:t>д</w:t>
            </w:r>
            <w:r w:rsidRPr="00553C92">
              <w:rPr>
                <w:sz w:val="22"/>
                <w:szCs w:val="22"/>
              </w:rPr>
              <w:t>оля среднесписочной численности занятых на малых и средних предприятиях в общей численности работающих человек</w:t>
            </w:r>
            <w:r>
              <w:rPr>
                <w:sz w:val="22"/>
                <w:szCs w:val="22"/>
              </w:rPr>
              <w:t>;</w:t>
            </w:r>
          </w:p>
          <w:p w:rsidR="006846B8" w:rsidRPr="00553C92" w:rsidRDefault="006846B8" w:rsidP="00DE36EB">
            <w:pPr>
              <w:jc w:val="both"/>
              <w:rPr>
                <w:bCs/>
                <w:color w:val="000000"/>
                <w:sz w:val="22"/>
                <w:szCs w:val="22"/>
              </w:rPr>
            </w:pPr>
            <w:r>
              <w:rPr>
                <w:sz w:val="22"/>
                <w:szCs w:val="22"/>
              </w:rPr>
              <w:t>п</w:t>
            </w:r>
            <w:r w:rsidRPr="00606BBF">
              <w:rPr>
                <w:sz w:val="22"/>
                <w:szCs w:val="22"/>
              </w:rPr>
              <w:t>рирост количества субъектов малого и среднего предпринимательства, осуществляющих деятельность в районе</w:t>
            </w:r>
          </w:p>
        </w:tc>
        <w:tc>
          <w:tcPr>
            <w:tcW w:w="2410" w:type="dxa"/>
            <w:vMerge w:val="restart"/>
          </w:tcPr>
          <w:p w:rsidR="006846B8" w:rsidRPr="006A1AE8" w:rsidRDefault="006846B8" w:rsidP="00DE36EB">
            <w:pPr>
              <w:ind w:left="-39" w:right="-32"/>
              <w:jc w:val="both"/>
              <w:rPr>
                <w:sz w:val="22"/>
                <w:szCs w:val="22"/>
              </w:rPr>
            </w:pPr>
            <w:r>
              <w:rPr>
                <w:bCs/>
                <w:color w:val="000000"/>
                <w:sz w:val="22"/>
                <w:szCs w:val="22"/>
              </w:rPr>
              <w:t>ежеквартально, согласно пред</w:t>
            </w:r>
            <w:r w:rsidRPr="006A1AE8">
              <w:rPr>
                <w:bCs/>
                <w:color w:val="000000"/>
                <w:sz w:val="22"/>
                <w:szCs w:val="22"/>
              </w:rPr>
              <w:t>ставленным заявлениям от субъектов предпринимательства</w:t>
            </w:r>
            <w:r>
              <w:rPr>
                <w:bCs/>
                <w:color w:val="000000"/>
                <w:sz w:val="22"/>
                <w:szCs w:val="22"/>
              </w:rPr>
              <w:t>,</w:t>
            </w:r>
            <w:r w:rsidRPr="006A1AE8">
              <w:rPr>
                <w:bCs/>
                <w:color w:val="000000"/>
                <w:sz w:val="22"/>
                <w:szCs w:val="22"/>
              </w:rPr>
              <w:t xml:space="preserve"> предоставляется финансовая поддержка на возмещение части затрат за пользование электроэнергией. С</w:t>
            </w:r>
            <w:r w:rsidRPr="006A1AE8">
              <w:rPr>
                <w:sz w:val="22"/>
                <w:szCs w:val="22"/>
              </w:rPr>
              <w:t>убъектам, занимающимся производством хлеба и хлебобулочных изделий, субсидия выплачивается в размере 50% от фактически подтвержденных затрат, но не более 10 000 рублей в месяц.</w:t>
            </w:r>
          </w:p>
          <w:p w:rsidR="006846B8" w:rsidRPr="006D0E71" w:rsidRDefault="006846B8" w:rsidP="00DE36EB">
            <w:pPr>
              <w:ind w:left="-39" w:right="-32"/>
              <w:rPr>
                <w:bCs/>
                <w:color w:val="000000"/>
                <w:sz w:val="22"/>
                <w:szCs w:val="22"/>
              </w:rPr>
            </w:pPr>
            <w:r w:rsidRPr="006A1AE8">
              <w:rPr>
                <w:sz w:val="22"/>
                <w:szCs w:val="22"/>
              </w:rPr>
              <w:t>Субъектам, работающим в сфере пищевой промышленности и лесопромышленного комплекса, субсидии выплачиваются в размере 30%                            от фактически подтвержденных затрат, но не более 30 000 рублей в месяц</w:t>
            </w:r>
          </w:p>
        </w:tc>
        <w:tc>
          <w:tcPr>
            <w:tcW w:w="1551" w:type="dxa"/>
            <w:vMerge w:val="restart"/>
          </w:tcPr>
          <w:p w:rsidR="006846B8" w:rsidRPr="00B971D0" w:rsidRDefault="006846B8" w:rsidP="00DE36EB">
            <w:pPr>
              <w:ind w:right="-1"/>
              <w:rPr>
                <w:bCs/>
                <w:color w:val="000000"/>
                <w:sz w:val="22"/>
                <w:szCs w:val="22"/>
              </w:rPr>
            </w:pPr>
            <w:r w:rsidRPr="00B971D0">
              <w:rPr>
                <w:bCs/>
                <w:color w:val="000000"/>
                <w:sz w:val="22"/>
                <w:szCs w:val="22"/>
              </w:rPr>
              <w:t xml:space="preserve">отдел местной промышленности и сельского хозяйства администрации района </w:t>
            </w:r>
          </w:p>
        </w:tc>
      </w:tr>
      <w:tr w:rsidR="006846B8" w:rsidTr="00DE36EB">
        <w:tc>
          <w:tcPr>
            <w:tcW w:w="456" w:type="dxa"/>
          </w:tcPr>
          <w:p w:rsidR="006846B8" w:rsidRPr="006D0E71" w:rsidRDefault="006846B8" w:rsidP="00DE36EB">
            <w:pPr>
              <w:jc w:val="center"/>
              <w:rPr>
                <w:bCs/>
                <w:color w:val="000000"/>
                <w:sz w:val="22"/>
                <w:szCs w:val="22"/>
              </w:rPr>
            </w:pPr>
            <w:r>
              <w:rPr>
                <w:bCs/>
                <w:color w:val="000000"/>
                <w:sz w:val="22"/>
                <w:szCs w:val="22"/>
              </w:rPr>
              <w:t>2.</w:t>
            </w:r>
          </w:p>
        </w:tc>
        <w:tc>
          <w:tcPr>
            <w:tcW w:w="2257" w:type="dxa"/>
          </w:tcPr>
          <w:p w:rsidR="006846B8" w:rsidRPr="006A1AE8" w:rsidRDefault="006846B8" w:rsidP="00DE36EB">
            <w:pPr>
              <w:ind w:left="-43" w:right="-56"/>
              <w:rPr>
                <w:bCs/>
                <w:color w:val="000000"/>
                <w:sz w:val="22"/>
                <w:szCs w:val="22"/>
              </w:rPr>
            </w:pPr>
            <w:r w:rsidRPr="006A1AE8">
              <w:rPr>
                <w:sz w:val="22"/>
                <w:szCs w:val="22"/>
              </w:rPr>
              <w:t>Повышение конкурентоспособности товара на рынке (невысокая цена, хорошее качество) в целях развития «здоровой» конкуренции между субъектами малого и среднего предпринимательства</w:t>
            </w:r>
          </w:p>
        </w:tc>
        <w:tc>
          <w:tcPr>
            <w:tcW w:w="1965" w:type="dxa"/>
            <w:vMerge/>
          </w:tcPr>
          <w:p w:rsidR="006846B8" w:rsidRPr="006D0E71" w:rsidRDefault="006846B8" w:rsidP="00DE36EB">
            <w:pPr>
              <w:ind w:right="-533"/>
              <w:rPr>
                <w:bCs/>
                <w:color w:val="000000"/>
                <w:sz w:val="22"/>
                <w:szCs w:val="22"/>
              </w:rPr>
            </w:pPr>
          </w:p>
        </w:tc>
        <w:tc>
          <w:tcPr>
            <w:tcW w:w="1709" w:type="dxa"/>
            <w:vMerge/>
          </w:tcPr>
          <w:p w:rsidR="006846B8" w:rsidRPr="006A1AE8" w:rsidRDefault="006846B8" w:rsidP="00DE36EB">
            <w:pPr>
              <w:ind w:left="-43" w:right="-56"/>
              <w:rPr>
                <w:bCs/>
                <w:color w:val="000000"/>
                <w:sz w:val="22"/>
                <w:szCs w:val="22"/>
              </w:rPr>
            </w:pPr>
          </w:p>
        </w:tc>
        <w:tc>
          <w:tcPr>
            <w:tcW w:w="2410" w:type="dxa"/>
            <w:vMerge/>
          </w:tcPr>
          <w:p w:rsidR="006846B8" w:rsidRPr="006D0E71" w:rsidRDefault="006846B8" w:rsidP="00DE36EB">
            <w:pPr>
              <w:ind w:right="-533"/>
              <w:rPr>
                <w:bCs/>
                <w:color w:val="000000"/>
                <w:sz w:val="22"/>
                <w:szCs w:val="22"/>
              </w:rPr>
            </w:pPr>
          </w:p>
        </w:tc>
        <w:tc>
          <w:tcPr>
            <w:tcW w:w="1551" w:type="dxa"/>
            <w:vMerge/>
          </w:tcPr>
          <w:p w:rsidR="006846B8" w:rsidRPr="006D0E71" w:rsidRDefault="006846B8" w:rsidP="00DE36EB">
            <w:pPr>
              <w:ind w:right="-533"/>
              <w:rPr>
                <w:bCs/>
                <w:color w:val="000000"/>
                <w:sz w:val="22"/>
                <w:szCs w:val="22"/>
              </w:rPr>
            </w:pPr>
          </w:p>
        </w:tc>
      </w:tr>
    </w:tbl>
    <w:p w:rsidR="006846B8" w:rsidRDefault="00C2618C" w:rsidP="00C2618C">
      <w:pPr>
        <w:spacing w:after="200"/>
        <w:ind w:left="5670"/>
        <w:contextualSpacing/>
        <w:jc w:val="right"/>
      </w:pPr>
      <w:r>
        <w:t>».</w:t>
      </w:r>
    </w:p>
    <w:p w:rsidR="006846B8" w:rsidRDefault="006846B8" w:rsidP="006846B8">
      <w:pPr>
        <w:spacing w:after="200"/>
        <w:ind w:left="5670"/>
        <w:contextualSpacing/>
        <w:jc w:val="both"/>
      </w:pPr>
    </w:p>
    <w:p w:rsidR="006846B8" w:rsidRDefault="006846B8" w:rsidP="006846B8">
      <w:pPr>
        <w:spacing w:after="200"/>
        <w:ind w:left="5670"/>
        <w:contextualSpacing/>
        <w:jc w:val="both"/>
      </w:pPr>
    </w:p>
    <w:p w:rsidR="006846B8" w:rsidRDefault="006846B8" w:rsidP="006846B8">
      <w:pPr>
        <w:spacing w:after="200"/>
        <w:ind w:left="5670"/>
        <w:contextualSpacing/>
        <w:jc w:val="both"/>
      </w:pPr>
    </w:p>
    <w:p w:rsidR="006846B8" w:rsidRDefault="006846B8" w:rsidP="006846B8">
      <w:pPr>
        <w:spacing w:after="200"/>
        <w:ind w:left="5670"/>
        <w:contextualSpacing/>
        <w:jc w:val="both"/>
      </w:pPr>
    </w:p>
    <w:p w:rsidR="00C147F0" w:rsidRPr="00F85E9A" w:rsidRDefault="00C147F0" w:rsidP="006846B8">
      <w:pPr>
        <w:ind w:left="6096" w:right="-533"/>
      </w:pPr>
    </w:p>
    <w:sectPr w:rsidR="00C147F0" w:rsidRPr="00F85E9A" w:rsidSect="001D0B07">
      <w:pgSz w:w="11907" w:h="16840" w:code="9"/>
      <w:pgMar w:top="1134" w:right="567" w:bottom="1134" w:left="1701"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1A2" w:rsidRDefault="008101A2">
      <w:r>
        <w:separator/>
      </w:r>
    </w:p>
  </w:endnote>
  <w:endnote w:type="continuationSeparator" w:id="1">
    <w:p w:rsidR="008101A2" w:rsidRDefault="008101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1A2" w:rsidRDefault="008101A2">
      <w:r>
        <w:separator/>
      </w:r>
    </w:p>
  </w:footnote>
  <w:footnote w:type="continuationSeparator" w:id="1">
    <w:p w:rsidR="008101A2" w:rsidRDefault="008101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E7D" w:rsidRDefault="001941F5" w:rsidP="00C147F0">
    <w:pPr>
      <w:pStyle w:val="a4"/>
      <w:jc w:val="center"/>
    </w:pPr>
    <w:r>
      <w:fldChar w:fldCharType="begin"/>
    </w:r>
    <w:r w:rsidR="00A94E7D">
      <w:instrText>PAGE   \* MERGEFORMAT</w:instrText>
    </w:r>
    <w:r>
      <w:fldChar w:fldCharType="separate"/>
    </w:r>
    <w:r w:rsidR="00442D31">
      <w:rPr>
        <w:noProof/>
      </w:rPr>
      <w:t>10</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77094"/>
      <w:docPartObj>
        <w:docPartGallery w:val="Page Numbers (Top of Page)"/>
        <w:docPartUnique/>
      </w:docPartObj>
    </w:sdtPr>
    <w:sdtContent>
      <w:p w:rsidR="00A94E7D" w:rsidRDefault="001941F5">
        <w:pPr>
          <w:pStyle w:val="a4"/>
          <w:jc w:val="center"/>
        </w:pPr>
        <w:r>
          <w:fldChar w:fldCharType="begin"/>
        </w:r>
        <w:r w:rsidR="00A94E7D">
          <w:instrText>PAGE   \* MERGEFORMAT</w:instrText>
        </w:r>
        <w:r>
          <w:fldChar w:fldCharType="separate"/>
        </w:r>
        <w:r w:rsidR="00442D31">
          <w:rPr>
            <w:noProof/>
          </w:rPr>
          <w:t>26</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1A42B3D"/>
    <w:multiLevelType w:val="multilevel"/>
    <w:tmpl w:val="F1782B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1">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D52D0D"/>
    <w:multiLevelType w:val="multilevel"/>
    <w:tmpl w:val="F94A4A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0F2128ED"/>
    <w:multiLevelType w:val="multilevel"/>
    <w:tmpl w:val="84344DC4"/>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nsid w:val="1EA858DA"/>
    <w:multiLevelType w:val="multilevel"/>
    <w:tmpl w:val="C980B31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29E16609"/>
    <w:multiLevelType w:val="multilevel"/>
    <w:tmpl w:val="483ED6A2"/>
    <w:lvl w:ilvl="0">
      <w:start w:val="1"/>
      <w:numFmt w:val="decimal"/>
      <w:lvlText w:val="%1."/>
      <w:lvlJc w:val="left"/>
      <w:pPr>
        <w:ind w:left="1789" w:hanging="108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0DE3E61"/>
    <w:multiLevelType w:val="hybridMultilevel"/>
    <w:tmpl w:val="8FFE9510"/>
    <w:lvl w:ilvl="0" w:tplc="567665C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29F1E22"/>
    <w:multiLevelType w:val="hybridMultilevel"/>
    <w:tmpl w:val="20746086"/>
    <w:lvl w:ilvl="0" w:tplc="60E4A54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AFF5442"/>
    <w:multiLevelType w:val="multilevel"/>
    <w:tmpl w:val="3A98253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52071D5"/>
    <w:multiLevelType w:val="hybridMultilevel"/>
    <w:tmpl w:val="6F56BC32"/>
    <w:lvl w:ilvl="0" w:tplc="688C2016">
      <w:start w:val="1"/>
      <w:numFmt w:val="bullet"/>
      <w:lvlText w:val=""/>
      <w:lvlJc w:val="left"/>
      <w:pPr>
        <w:ind w:left="360"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6">
    <w:nsid w:val="57692F62"/>
    <w:multiLevelType w:val="hybridMultilevel"/>
    <w:tmpl w:val="E020C398"/>
    <w:lvl w:ilvl="0" w:tplc="312E0318">
      <w:start w:val="1"/>
      <w:numFmt w:val="decimal"/>
      <w:lvlText w:val="%1)"/>
      <w:lvlJc w:val="left"/>
      <w:pPr>
        <w:ind w:left="1068" w:hanging="360"/>
      </w:pPr>
      <w:rPr>
        <w:rFonts w:ascii="Times New Roman" w:eastAsia="Times New Roman" w:hAnsi="Times New Roman" w:cs="Times New Roman"/>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7">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CA1BAF"/>
    <w:multiLevelType w:val="multilevel"/>
    <w:tmpl w:val="97D2D404"/>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41">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AD083F"/>
    <w:multiLevelType w:val="multilevel"/>
    <w:tmpl w:val="33CC8F70"/>
    <w:lvl w:ilvl="0">
      <w:start w:val="4"/>
      <w:numFmt w:val="decimal"/>
      <w:lvlText w:val="%1."/>
      <w:lvlJc w:val="left"/>
      <w:pPr>
        <w:ind w:left="675" w:hanging="675"/>
      </w:pPr>
      <w:rPr>
        <w:rFonts w:hint="default"/>
      </w:rPr>
    </w:lvl>
    <w:lvl w:ilvl="1">
      <w:start w:val="3"/>
      <w:numFmt w:val="decimal"/>
      <w:lvlText w:val="%1.%2."/>
      <w:lvlJc w:val="left"/>
      <w:pPr>
        <w:ind w:left="7808" w:hanging="720"/>
      </w:pPr>
      <w:rPr>
        <w:rFonts w:ascii="Times New Roman" w:hAnsi="Times New Roman" w:cs="Times New Roman"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3F77EB"/>
    <w:multiLevelType w:val="multilevel"/>
    <w:tmpl w:val="9AEA71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754F1AC0"/>
    <w:multiLevelType w:val="hybridMultilevel"/>
    <w:tmpl w:val="DAC66864"/>
    <w:lvl w:ilvl="0" w:tplc="688C2016">
      <w:start w:val="1"/>
      <w:numFmt w:val="bullet"/>
      <w:lvlText w:val=""/>
      <w:lvlJc w:val="left"/>
      <w:pPr>
        <w:ind w:left="644"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71F2748"/>
    <w:multiLevelType w:val="multilevel"/>
    <w:tmpl w:val="3E1AC92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B042A6E"/>
    <w:multiLevelType w:val="hybridMultilevel"/>
    <w:tmpl w:val="FD38E9C0"/>
    <w:styleLink w:val="List81"/>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4"/>
  </w:num>
  <w:num w:numId="2">
    <w:abstractNumId w:val="50"/>
  </w:num>
  <w:num w:numId="3">
    <w:abstractNumId w:val="10"/>
  </w:num>
  <w:num w:numId="4">
    <w:abstractNumId w:val="26"/>
  </w:num>
  <w:num w:numId="5">
    <w:abstractNumId w:val="17"/>
  </w:num>
  <w:num w:numId="6">
    <w:abstractNumId w:val="9"/>
  </w:num>
  <w:num w:numId="7">
    <w:abstractNumId w:val="6"/>
  </w:num>
  <w:num w:numId="8">
    <w:abstractNumId w:val="34"/>
  </w:num>
  <w:num w:numId="9">
    <w:abstractNumId w:val="43"/>
  </w:num>
  <w:num w:numId="10">
    <w:abstractNumId w:val="8"/>
  </w:num>
  <w:num w:numId="11">
    <w:abstractNumId w:val="20"/>
  </w:num>
  <w:num w:numId="12">
    <w:abstractNumId w:val="5"/>
  </w:num>
  <w:num w:numId="13">
    <w:abstractNumId w:val="14"/>
  </w:num>
  <w:num w:numId="14">
    <w:abstractNumId w:val="22"/>
  </w:num>
  <w:num w:numId="15">
    <w:abstractNumId w:val="21"/>
  </w:num>
  <w:num w:numId="16">
    <w:abstractNumId w:val="37"/>
  </w:num>
  <w:num w:numId="17">
    <w:abstractNumId w:val="28"/>
  </w:num>
  <w:num w:numId="18">
    <w:abstractNumId w:val="24"/>
  </w:num>
  <w:num w:numId="19">
    <w:abstractNumId w:val="0"/>
  </w:num>
  <w:num w:numId="20">
    <w:abstractNumId w:val="16"/>
  </w:num>
  <w:num w:numId="21">
    <w:abstractNumId w:val="23"/>
  </w:num>
  <w:num w:numId="22">
    <w:abstractNumId w:val="38"/>
  </w:num>
  <w:num w:numId="23">
    <w:abstractNumId w:val="49"/>
  </w:num>
  <w:num w:numId="24">
    <w:abstractNumId w:val="12"/>
  </w:num>
  <w:num w:numId="25">
    <w:abstractNumId w:val="27"/>
  </w:num>
  <w:num w:numId="26">
    <w:abstractNumId w:val="25"/>
  </w:num>
  <w:num w:numId="27">
    <w:abstractNumId w:val="48"/>
  </w:num>
  <w:num w:numId="28">
    <w:abstractNumId w:val="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45"/>
  </w:num>
  <w:num w:numId="40">
    <w:abstractNumId w:val="35"/>
  </w:num>
  <w:num w:numId="41">
    <w:abstractNumId w:val="39"/>
  </w:num>
  <w:num w:numId="42">
    <w:abstractNumId w:val="42"/>
  </w:num>
  <w:num w:numId="43">
    <w:abstractNumId w:val="15"/>
  </w:num>
  <w:num w:numId="44">
    <w:abstractNumId w:val="19"/>
  </w:num>
  <w:num w:numId="45">
    <w:abstractNumId w:val="32"/>
  </w:num>
  <w:num w:numId="46">
    <w:abstractNumId w:val="13"/>
  </w:num>
  <w:num w:numId="47">
    <w:abstractNumId w:val="47"/>
  </w:num>
  <w:num w:numId="48">
    <w:abstractNumId w:val="36"/>
  </w:num>
  <w:num w:numId="49">
    <w:abstractNumId w:val="30"/>
  </w:num>
  <w:num w:numId="50">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F425C0"/>
    <w:rsid w:val="00000206"/>
    <w:rsid w:val="00004D74"/>
    <w:rsid w:val="00005D51"/>
    <w:rsid w:val="00006D9C"/>
    <w:rsid w:val="00007E6A"/>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5A66"/>
    <w:rsid w:val="00036F86"/>
    <w:rsid w:val="00040092"/>
    <w:rsid w:val="00041F76"/>
    <w:rsid w:val="0004313B"/>
    <w:rsid w:val="0004318A"/>
    <w:rsid w:val="000433F1"/>
    <w:rsid w:val="000447A2"/>
    <w:rsid w:val="00045C90"/>
    <w:rsid w:val="000465B8"/>
    <w:rsid w:val="00046AF7"/>
    <w:rsid w:val="00057117"/>
    <w:rsid w:val="00060F5D"/>
    <w:rsid w:val="00060FCB"/>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6A74"/>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5B38"/>
    <w:rsid w:val="000C6036"/>
    <w:rsid w:val="000C624D"/>
    <w:rsid w:val="000C78C6"/>
    <w:rsid w:val="000D109B"/>
    <w:rsid w:val="000D219C"/>
    <w:rsid w:val="000D2A33"/>
    <w:rsid w:val="000D628B"/>
    <w:rsid w:val="000D652C"/>
    <w:rsid w:val="000D7E3B"/>
    <w:rsid w:val="000E063E"/>
    <w:rsid w:val="000E3C86"/>
    <w:rsid w:val="000E52E0"/>
    <w:rsid w:val="000E6746"/>
    <w:rsid w:val="000E6C83"/>
    <w:rsid w:val="000E6EB6"/>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13E8"/>
    <w:rsid w:val="00192586"/>
    <w:rsid w:val="00193238"/>
    <w:rsid w:val="0019333A"/>
    <w:rsid w:val="00193515"/>
    <w:rsid w:val="00193550"/>
    <w:rsid w:val="001941F5"/>
    <w:rsid w:val="001A0137"/>
    <w:rsid w:val="001A074B"/>
    <w:rsid w:val="001A130D"/>
    <w:rsid w:val="001A2FFB"/>
    <w:rsid w:val="001A4197"/>
    <w:rsid w:val="001A5F93"/>
    <w:rsid w:val="001B0CF8"/>
    <w:rsid w:val="001B23D1"/>
    <w:rsid w:val="001B51A5"/>
    <w:rsid w:val="001B55A1"/>
    <w:rsid w:val="001B6626"/>
    <w:rsid w:val="001B6F53"/>
    <w:rsid w:val="001C0365"/>
    <w:rsid w:val="001C0527"/>
    <w:rsid w:val="001C0798"/>
    <w:rsid w:val="001C14C3"/>
    <w:rsid w:val="001C17D8"/>
    <w:rsid w:val="001C203B"/>
    <w:rsid w:val="001C282D"/>
    <w:rsid w:val="001C4697"/>
    <w:rsid w:val="001C4F2F"/>
    <w:rsid w:val="001C5206"/>
    <w:rsid w:val="001C57F0"/>
    <w:rsid w:val="001C769E"/>
    <w:rsid w:val="001C7A23"/>
    <w:rsid w:val="001D0B07"/>
    <w:rsid w:val="001D20A5"/>
    <w:rsid w:val="001D2112"/>
    <w:rsid w:val="001D3338"/>
    <w:rsid w:val="001E0D6A"/>
    <w:rsid w:val="001E1EED"/>
    <w:rsid w:val="001E2343"/>
    <w:rsid w:val="001E56C1"/>
    <w:rsid w:val="001E6683"/>
    <w:rsid w:val="001E6F73"/>
    <w:rsid w:val="001E7A57"/>
    <w:rsid w:val="001F49E1"/>
    <w:rsid w:val="001F55FB"/>
    <w:rsid w:val="001F57F1"/>
    <w:rsid w:val="001F77D4"/>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005"/>
    <w:rsid w:val="00267E45"/>
    <w:rsid w:val="00270466"/>
    <w:rsid w:val="00271459"/>
    <w:rsid w:val="002738FE"/>
    <w:rsid w:val="00273ED4"/>
    <w:rsid w:val="00275E82"/>
    <w:rsid w:val="00280054"/>
    <w:rsid w:val="002805A2"/>
    <w:rsid w:val="00282355"/>
    <w:rsid w:val="002827F4"/>
    <w:rsid w:val="002834EC"/>
    <w:rsid w:val="002837C1"/>
    <w:rsid w:val="002850F8"/>
    <w:rsid w:val="00292AB0"/>
    <w:rsid w:val="002953D5"/>
    <w:rsid w:val="002954C9"/>
    <w:rsid w:val="002964E5"/>
    <w:rsid w:val="0029780F"/>
    <w:rsid w:val="00297991"/>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7FC"/>
    <w:rsid w:val="002E23F7"/>
    <w:rsid w:val="002E2EFC"/>
    <w:rsid w:val="002E4597"/>
    <w:rsid w:val="002E4F4A"/>
    <w:rsid w:val="002E5D98"/>
    <w:rsid w:val="002E6C54"/>
    <w:rsid w:val="002E6FDD"/>
    <w:rsid w:val="002F09B5"/>
    <w:rsid w:val="002F0B5D"/>
    <w:rsid w:val="002F2648"/>
    <w:rsid w:val="002F30D9"/>
    <w:rsid w:val="002F3CFF"/>
    <w:rsid w:val="002F46CF"/>
    <w:rsid w:val="002F6A75"/>
    <w:rsid w:val="002F746F"/>
    <w:rsid w:val="002F77DA"/>
    <w:rsid w:val="002F7DB7"/>
    <w:rsid w:val="002F7FE0"/>
    <w:rsid w:val="003017C9"/>
    <w:rsid w:val="00302EA3"/>
    <w:rsid w:val="0030479F"/>
    <w:rsid w:val="00306835"/>
    <w:rsid w:val="00306C6D"/>
    <w:rsid w:val="00307D0B"/>
    <w:rsid w:val="00311283"/>
    <w:rsid w:val="003112F3"/>
    <w:rsid w:val="00312BCD"/>
    <w:rsid w:val="003133BA"/>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2F96"/>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77B4E"/>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100"/>
    <w:rsid w:val="003C571B"/>
    <w:rsid w:val="003C618E"/>
    <w:rsid w:val="003D31CA"/>
    <w:rsid w:val="003D58AF"/>
    <w:rsid w:val="003E2FE4"/>
    <w:rsid w:val="003E78E1"/>
    <w:rsid w:val="003F1567"/>
    <w:rsid w:val="003F158E"/>
    <w:rsid w:val="003F23E5"/>
    <w:rsid w:val="003F25E9"/>
    <w:rsid w:val="003F271D"/>
    <w:rsid w:val="003F4D30"/>
    <w:rsid w:val="003F6B0C"/>
    <w:rsid w:val="003F6E1F"/>
    <w:rsid w:val="003F7552"/>
    <w:rsid w:val="00400423"/>
    <w:rsid w:val="00402FAB"/>
    <w:rsid w:val="00405019"/>
    <w:rsid w:val="00405F2E"/>
    <w:rsid w:val="00407DB1"/>
    <w:rsid w:val="00411587"/>
    <w:rsid w:val="004131F8"/>
    <w:rsid w:val="0041649D"/>
    <w:rsid w:val="00417351"/>
    <w:rsid w:val="00420527"/>
    <w:rsid w:val="0042155D"/>
    <w:rsid w:val="00421A0D"/>
    <w:rsid w:val="004228E7"/>
    <w:rsid w:val="0042656E"/>
    <w:rsid w:val="004277B2"/>
    <w:rsid w:val="00427AE7"/>
    <w:rsid w:val="004331AA"/>
    <w:rsid w:val="004341C4"/>
    <w:rsid w:val="00434373"/>
    <w:rsid w:val="004360F3"/>
    <w:rsid w:val="00436773"/>
    <w:rsid w:val="00436F7F"/>
    <w:rsid w:val="0044068E"/>
    <w:rsid w:val="00442913"/>
    <w:rsid w:val="00442D31"/>
    <w:rsid w:val="004432B9"/>
    <w:rsid w:val="00444A6E"/>
    <w:rsid w:val="00445046"/>
    <w:rsid w:val="004531C3"/>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CC4"/>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0A3"/>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69A8"/>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357"/>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1B7D"/>
    <w:rsid w:val="005733F4"/>
    <w:rsid w:val="005737B1"/>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7B95"/>
    <w:rsid w:val="00603289"/>
    <w:rsid w:val="006053BD"/>
    <w:rsid w:val="006053D4"/>
    <w:rsid w:val="006056E6"/>
    <w:rsid w:val="00605F26"/>
    <w:rsid w:val="00605F3A"/>
    <w:rsid w:val="00607182"/>
    <w:rsid w:val="0060755C"/>
    <w:rsid w:val="00607B92"/>
    <w:rsid w:val="00607CD5"/>
    <w:rsid w:val="006136B2"/>
    <w:rsid w:val="00616809"/>
    <w:rsid w:val="0062029D"/>
    <w:rsid w:val="0062178F"/>
    <w:rsid w:val="00621AE7"/>
    <w:rsid w:val="00622AB0"/>
    <w:rsid w:val="00623C38"/>
    <w:rsid w:val="006241D5"/>
    <w:rsid w:val="00625CA7"/>
    <w:rsid w:val="006262CC"/>
    <w:rsid w:val="00627673"/>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0E"/>
    <w:rsid w:val="00671428"/>
    <w:rsid w:val="00672D4D"/>
    <w:rsid w:val="006734D7"/>
    <w:rsid w:val="0067458D"/>
    <w:rsid w:val="0067542F"/>
    <w:rsid w:val="0067645C"/>
    <w:rsid w:val="006768CD"/>
    <w:rsid w:val="00676B1A"/>
    <w:rsid w:val="00676B9E"/>
    <w:rsid w:val="00676DDC"/>
    <w:rsid w:val="006809FA"/>
    <w:rsid w:val="00681FD9"/>
    <w:rsid w:val="00681FE6"/>
    <w:rsid w:val="006828E8"/>
    <w:rsid w:val="00682D66"/>
    <w:rsid w:val="00682FE5"/>
    <w:rsid w:val="0068441D"/>
    <w:rsid w:val="006846B8"/>
    <w:rsid w:val="00690274"/>
    <w:rsid w:val="006936A2"/>
    <w:rsid w:val="00693DE3"/>
    <w:rsid w:val="00697591"/>
    <w:rsid w:val="006A3C6E"/>
    <w:rsid w:val="006A414C"/>
    <w:rsid w:val="006B00EB"/>
    <w:rsid w:val="006B0158"/>
    <w:rsid w:val="006B1624"/>
    <w:rsid w:val="006B2298"/>
    <w:rsid w:val="006B2E1E"/>
    <w:rsid w:val="006B30DC"/>
    <w:rsid w:val="006B3B15"/>
    <w:rsid w:val="006B4299"/>
    <w:rsid w:val="006C08A3"/>
    <w:rsid w:val="006C1EAF"/>
    <w:rsid w:val="006C2040"/>
    <w:rsid w:val="006C2242"/>
    <w:rsid w:val="006C2B35"/>
    <w:rsid w:val="006C399E"/>
    <w:rsid w:val="006C5511"/>
    <w:rsid w:val="006D0637"/>
    <w:rsid w:val="006D3515"/>
    <w:rsid w:val="006D3D9E"/>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DEA"/>
    <w:rsid w:val="00752EB7"/>
    <w:rsid w:val="00754261"/>
    <w:rsid w:val="007602EC"/>
    <w:rsid w:val="00762752"/>
    <w:rsid w:val="0076614E"/>
    <w:rsid w:val="0076750E"/>
    <w:rsid w:val="00767870"/>
    <w:rsid w:val="00767A3B"/>
    <w:rsid w:val="00770040"/>
    <w:rsid w:val="00771397"/>
    <w:rsid w:val="00772A3E"/>
    <w:rsid w:val="00780B03"/>
    <w:rsid w:val="007821FA"/>
    <w:rsid w:val="00787438"/>
    <w:rsid w:val="00787988"/>
    <w:rsid w:val="00791F1E"/>
    <w:rsid w:val="0079273F"/>
    <w:rsid w:val="00792AC7"/>
    <w:rsid w:val="00795DFB"/>
    <w:rsid w:val="00796CFB"/>
    <w:rsid w:val="00797720"/>
    <w:rsid w:val="007A03F2"/>
    <w:rsid w:val="007A1EA5"/>
    <w:rsid w:val="007A4440"/>
    <w:rsid w:val="007A6052"/>
    <w:rsid w:val="007A67E6"/>
    <w:rsid w:val="007B007E"/>
    <w:rsid w:val="007B179A"/>
    <w:rsid w:val="007B2F2D"/>
    <w:rsid w:val="007B4BC7"/>
    <w:rsid w:val="007B745A"/>
    <w:rsid w:val="007B7859"/>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0343"/>
    <w:rsid w:val="007E102E"/>
    <w:rsid w:val="007E227F"/>
    <w:rsid w:val="007E2B97"/>
    <w:rsid w:val="007E366B"/>
    <w:rsid w:val="007E4F0E"/>
    <w:rsid w:val="007E634E"/>
    <w:rsid w:val="007E6C48"/>
    <w:rsid w:val="007E7BF5"/>
    <w:rsid w:val="007F313A"/>
    <w:rsid w:val="007F6DF0"/>
    <w:rsid w:val="007F6F3C"/>
    <w:rsid w:val="008003A7"/>
    <w:rsid w:val="00802567"/>
    <w:rsid w:val="0080344E"/>
    <w:rsid w:val="00804320"/>
    <w:rsid w:val="00806DB6"/>
    <w:rsid w:val="00806E8D"/>
    <w:rsid w:val="00807B4B"/>
    <w:rsid w:val="008101A2"/>
    <w:rsid w:val="008104DB"/>
    <w:rsid w:val="00810993"/>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595A"/>
    <w:rsid w:val="0085654A"/>
    <w:rsid w:val="00856A60"/>
    <w:rsid w:val="008616CA"/>
    <w:rsid w:val="008622ED"/>
    <w:rsid w:val="008643E1"/>
    <w:rsid w:val="00866EC9"/>
    <w:rsid w:val="00870270"/>
    <w:rsid w:val="0087138D"/>
    <w:rsid w:val="00874D4E"/>
    <w:rsid w:val="00882385"/>
    <w:rsid w:val="00884365"/>
    <w:rsid w:val="00884AA2"/>
    <w:rsid w:val="008853A8"/>
    <w:rsid w:val="00885E76"/>
    <w:rsid w:val="0088680A"/>
    <w:rsid w:val="00891781"/>
    <w:rsid w:val="00892485"/>
    <w:rsid w:val="00892D96"/>
    <w:rsid w:val="00895200"/>
    <w:rsid w:val="008A34CD"/>
    <w:rsid w:val="008B009A"/>
    <w:rsid w:val="008B1B97"/>
    <w:rsid w:val="008B3274"/>
    <w:rsid w:val="008B4AA5"/>
    <w:rsid w:val="008B5738"/>
    <w:rsid w:val="008B7A55"/>
    <w:rsid w:val="008C0544"/>
    <w:rsid w:val="008C20A1"/>
    <w:rsid w:val="008C6BFD"/>
    <w:rsid w:val="008C7F06"/>
    <w:rsid w:val="008D100F"/>
    <w:rsid w:val="008D3DED"/>
    <w:rsid w:val="008D4D85"/>
    <w:rsid w:val="008D54CF"/>
    <w:rsid w:val="008D5E55"/>
    <w:rsid w:val="008D706B"/>
    <w:rsid w:val="008D7B0D"/>
    <w:rsid w:val="008E25AC"/>
    <w:rsid w:val="008E3C85"/>
    <w:rsid w:val="008E4065"/>
    <w:rsid w:val="008E5BA8"/>
    <w:rsid w:val="008E5F30"/>
    <w:rsid w:val="008E7328"/>
    <w:rsid w:val="008E7707"/>
    <w:rsid w:val="008F0225"/>
    <w:rsid w:val="008F117C"/>
    <w:rsid w:val="008F310E"/>
    <w:rsid w:val="008F336F"/>
    <w:rsid w:val="008F504E"/>
    <w:rsid w:val="008F5CA1"/>
    <w:rsid w:val="00900A52"/>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2020"/>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AE0"/>
    <w:rsid w:val="00960F1F"/>
    <w:rsid w:val="009638CD"/>
    <w:rsid w:val="00963B3C"/>
    <w:rsid w:val="009640EA"/>
    <w:rsid w:val="009643E7"/>
    <w:rsid w:val="0096531B"/>
    <w:rsid w:val="00966571"/>
    <w:rsid w:val="0096771E"/>
    <w:rsid w:val="009738A1"/>
    <w:rsid w:val="00973AA3"/>
    <w:rsid w:val="0097679A"/>
    <w:rsid w:val="00977853"/>
    <w:rsid w:val="00982CDD"/>
    <w:rsid w:val="00983F5E"/>
    <w:rsid w:val="00986774"/>
    <w:rsid w:val="00986A2F"/>
    <w:rsid w:val="00993845"/>
    <w:rsid w:val="00997BC5"/>
    <w:rsid w:val="009A0EE9"/>
    <w:rsid w:val="009A13C1"/>
    <w:rsid w:val="009A1800"/>
    <w:rsid w:val="009A3276"/>
    <w:rsid w:val="009A3300"/>
    <w:rsid w:val="009A4F8F"/>
    <w:rsid w:val="009A54D2"/>
    <w:rsid w:val="009A7BB0"/>
    <w:rsid w:val="009B5522"/>
    <w:rsid w:val="009B754D"/>
    <w:rsid w:val="009B7C66"/>
    <w:rsid w:val="009C0BBB"/>
    <w:rsid w:val="009C19C3"/>
    <w:rsid w:val="009C23A1"/>
    <w:rsid w:val="009C3458"/>
    <w:rsid w:val="009C4CFA"/>
    <w:rsid w:val="009C55C9"/>
    <w:rsid w:val="009D0146"/>
    <w:rsid w:val="009D0560"/>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9F742B"/>
    <w:rsid w:val="00A00128"/>
    <w:rsid w:val="00A015FC"/>
    <w:rsid w:val="00A03AD6"/>
    <w:rsid w:val="00A060FE"/>
    <w:rsid w:val="00A11A99"/>
    <w:rsid w:val="00A1256D"/>
    <w:rsid w:val="00A12BF1"/>
    <w:rsid w:val="00A1406D"/>
    <w:rsid w:val="00A208BC"/>
    <w:rsid w:val="00A222CB"/>
    <w:rsid w:val="00A244A2"/>
    <w:rsid w:val="00A24BDF"/>
    <w:rsid w:val="00A25550"/>
    <w:rsid w:val="00A25BC2"/>
    <w:rsid w:val="00A25D4C"/>
    <w:rsid w:val="00A268DF"/>
    <w:rsid w:val="00A274BC"/>
    <w:rsid w:val="00A278F5"/>
    <w:rsid w:val="00A27B69"/>
    <w:rsid w:val="00A27E95"/>
    <w:rsid w:val="00A30114"/>
    <w:rsid w:val="00A30125"/>
    <w:rsid w:val="00A310BE"/>
    <w:rsid w:val="00A31123"/>
    <w:rsid w:val="00A32269"/>
    <w:rsid w:val="00A3524B"/>
    <w:rsid w:val="00A356DC"/>
    <w:rsid w:val="00A35EBF"/>
    <w:rsid w:val="00A3613A"/>
    <w:rsid w:val="00A36827"/>
    <w:rsid w:val="00A439E2"/>
    <w:rsid w:val="00A442CA"/>
    <w:rsid w:val="00A458B1"/>
    <w:rsid w:val="00A46226"/>
    <w:rsid w:val="00A47AB3"/>
    <w:rsid w:val="00A54E21"/>
    <w:rsid w:val="00A5593A"/>
    <w:rsid w:val="00A55C85"/>
    <w:rsid w:val="00A56D4C"/>
    <w:rsid w:val="00A570ED"/>
    <w:rsid w:val="00A57E59"/>
    <w:rsid w:val="00A60552"/>
    <w:rsid w:val="00A62239"/>
    <w:rsid w:val="00A64D13"/>
    <w:rsid w:val="00A67490"/>
    <w:rsid w:val="00A70F1B"/>
    <w:rsid w:val="00A71D16"/>
    <w:rsid w:val="00A72B38"/>
    <w:rsid w:val="00A7409D"/>
    <w:rsid w:val="00A74546"/>
    <w:rsid w:val="00A7508E"/>
    <w:rsid w:val="00A75AA5"/>
    <w:rsid w:val="00A82D7A"/>
    <w:rsid w:val="00A82F33"/>
    <w:rsid w:val="00A84D1B"/>
    <w:rsid w:val="00A86341"/>
    <w:rsid w:val="00A86760"/>
    <w:rsid w:val="00A90113"/>
    <w:rsid w:val="00A90B26"/>
    <w:rsid w:val="00A93620"/>
    <w:rsid w:val="00A94E7D"/>
    <w:rsid w:val="00A95CDE"/>
    <w:rsid w:val="00A96E71"/>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135"/>
    <w:rsid w:val="00AD4B14"/>
    <w:rsid w:val="00AD4DDE"/>
    <w:rsid w:val="00AD6CAC"/>
    <w:rsid w:val="00AD79ED"/>
    <w:rsid w:val="00AE05A7"/>
    <w:rsid w:val="00AE278F"/>
    <w:rsid w:val="00AE2899"/>
    <w:rsid w:val="00AE39FB"/>
    <w:rsid w:val="00AE3C5A"/>
    <w:rsid w:val="00AE46B7"/>
    <w:rsid w:val="00AE67D8"/>
    <w:rsid w:val="00AE6CD9"/>
    <w:rsid w:val="00AF0323"/>
    <w:rsid w:val="00AF08BA"/>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3C86"/>
    <w:rsid w:val="00B1490E"/>
    <w:rsid w:val="00B14CF9"/>
    <w:rsid w:val="00B15591"/>
    <w:rsid w:val="00B155DF"/>
    <w:rsid w:val="00B16917"/>
    <w:rsid w:val="00B172C1"/>
    <w:rsid w:val="00B206EA"/>
    <w:rsid w:val="00B21C93"/>
    <w:rsid w:val="00B232F0"/>
    <w:rsid w:val="00B23CED"/>
    <w:rsid w:val="00B243D4"/>
    <w:rsid w:val="00B25DC9"/>
    <w:rsid w:val="00B30B4C"/>
    <w:rsid w:val="00B339F1"/>
    <w:rsid w:val="00B3447F"/>
    <w:rsid w:val="00B34B15"/>
    <w:rsid w:val="00B34FBE"/>
    <w:rsid w:val="00B371B3"/>
    <w:rsid w:val="00B41A6F"/>
    <w:rsid w:val="00B44254"/>
    <w:rsid w:val="00B44779"/>
    <w:rsid w:val="00B45BA5"/>
    <w:rsid w:val="00B45CB6"/>
    <w:rsid w:val="00B46C2F"/>
    <w:rsid w:val="00B516A3"/>
    <w:rsid w:val="00B52303"/>
    <w:rsid w:val="00B5312B"/>
    <w:rsid w:val="00B56A04"/>
    <w:rsid w:val="00B60BDB"/>
    <w:rsid w:val="00B60EB3"/>
    <w:rsid w:val="00B6449A"/>
    <w:rsid w:val="00B65845"/>
    <w:rsid w:val="00B65F82"/>
    <w:rsid w:val="00B66923"/>
    <w:rsid w:val="00B67D91"/>
    <w:rsid w:val="00B7165E"/>
    <w:rsid w:val="00B74189"/>
    <w:rsid w:val="00B86C0A"/>
    <w:rsid w:val="00B87595"/>
    <w:rsid w:val="00B92159"/>
    <w:rsid w:val="00B9382A"/>
    <w:rsid w:val="00B93D35"/>
    <w:rsid w:val="00B9430A"/>
    <w:rsid w:val="00B957C3"/>
    <w:rsid w:val="00B975A4"/>
    <w:rsid w:val="00B97729"/>
    <w:rsid w:val="00BA18A0"/>
    <w:rsid w:val="00BA1CDB"/>
    <w:rsid w:val="00BA2D82"/>
    <w:rsid w:val="00BA4165"/>
    <w:rsid w:val="00BA438C"/>
    <w:rsid w:val="00BA4944"/>
    <w:rsid w:val="00BA5298"/>
    <w:rsid w:val="00BA616A"/>
    <w:rsid w:val="00BA7F22"/>
    <w:rsid w:val="00BB2131"/>
    <w:rsid w:val="00BB47B0"/>
    <w:rsid w:val="00BB496F"/>
    <w:rsid w:val="00BB6C61"/>
    <w:rsid w:val="00BB787A"/>
    <w:rsid w:val="00BC1B71"/>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60EF"/>
    <w:rsid w:val="00C00870"/>
    <w:rsid w:val="00C01321"/>
    <w:rsid w:val="00C0312C"/>
    <w:rsid w:val="00C04FE9"/>
    <w:rsid w:val="00C0680F"/>
    <w:rsid w:val="00C06C8F"/>
    <w:rsid w:val="00C0721E"/>
    <w:rsid w:val="00C119C9"/>
    <w:rsid w:val="00C12DD6"/>
    <w:rsid w:val="00C147F0"/>
    <w:rsid w:val="00C2323E"/>
    <w:rsid w:val="00C25104"/>
    <w:rsid w:val="00C2618C"/>
    <w:rsid w:val="00C31DBE"/>
    <w:rsid w:val="00C32104"/>
    <w:rsid w:val="00C332CD"/>
    <w:rsid w:val="00C33BFF"/>
    <w:rsid w:val="00C378EE"/>
    <w:rsid w:val="00C4055D"/>
    <w:rsid w:val="00C479BF"/>
    <w:rsid w:val="00C50073"/>
    <w:rsid w:val="00C51068"/>
    <w:rsid w:val="00C52177"/>
    <w:rsid w:val="00C55E0A"/>
    <w:rsid w:val="00C5748E"/>
    <w:rsid w:val="00C57BE4"/>
    <w:rsid w:val="00C57E1E"/>
    <w:rsid w:val="00C6072A"/>
    <w:rsid w:val="00C6189E"/>
    <w:rsid w:val="00C61A38"/>
    <w:rsid w:val="00C6229B"/>
    <w:rsid w:val="00C6242E"/>
    <w:rsid w:val="00C62F70"/>
    <w:rsid w:val="00C632FD"/>
    <w:rsid w:val="00C644DB"/>
    <w:rsid w:val="00C647C4"/>
    <w:rsid w:val="00C65DE7"/>
    <w:rsid w:val="00C673F5"/>
    <w:rsid w:val="00C7380B"/>
    <w:rsid w:val="00C741FB"/>
    <w:rsid w:val="00C74F3B"/>
    <w:rsid w:val="00C75A2A"/>
    <w:rsid w:val="00C7689D"/>
    <w:rsid w:val="00C769BD"/>
    <w:rsid w:val="00C80AE4"/>
    <w:rsid w:val="00C83489"/>
    <w:rsid w:val="00C85E2E"/>
    <w:rsid w:val="00C85FDB"/>
    <w:rsid w:val="00C8656D"/>
    <w:rsid w:val="00C866C8"/>
    <w:rsid w:val="00C870CA"/>
    <w:rsid w:val="00C87AEC"/>
    <w:rsid w:val="00C87B05"/>
    <w:rsid w:val="00C87C9E"/>
    <w:rsid w:val="00C87D80"/>
    <w:rsid w:val="00C91895"/>
    <w:rsid w:val="00C933DA"/>
    <w:rsid w:val="00C94021"/>
    <w:rsid w:val="00C95B87"/>
    <w:rsid w:val="00C95D51"/>
    <w:rsid w:val="00C96D14"/>
    <w:rsid w:val="00C9787D"/>
    <w:rsid w:val="00CA09F1"/>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2A05"/>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E19"/>
    <w:rsid w:val="00D23F6D"/>
    <w:rsid w:val="00D27DE9"/>
    <w:rsid w:val="00D3171C"/>
    <w:rsid w:val="00D31D5F"/>
    <w:rsid w:val="00D3321F"/>
    <w:rsid w:val="00D33691"/>
    <w:rsid w:val="00D401FC"/>
    <w:rsid w:val="00D40AA1"/>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A6674"/>
    <w:rsid w:val="00DB25E9"/>
    <w:rsid w:val="00DB4A17"/>
    <w:rsid w:val="00DB51E4"/>
    <w:rsid w:val="00DB52F7"/>
    <w:rsid w:val="00DC23B4"/>
    <w:rsid w:val="00DC4255"/>
    <w:rsid w:val="00DC52B4"/>
    <w:rsid w:val="00DC6639"/>
    <w:rsid w:val="00DC6C2F"/>
    <w:rsid w:val="00DC70D0"/>
    <w:rsid w:val="00DD0180"/>
    <w:rsid w:val="00DD1CA5"/>
    <w:rsid w:val="00DD3FD1"/>
    <w:rsid w:val="00DD4052"/>
    <w:rsid w:val="00DD4FAC"/>
    <w:rsid w:val="00DD5947"/>
    <w:rsid w:val="00DD5C11"/>
    <w:rsid w:val="00DE29E4"/>
    <w:rsid w:val="00DE36EB"/>
    <w:rsid w:val="00DE3E53"/>
    <w:rsid w:val="00DE4C46"/>
    <w:rsid w:val="00DE683F"/>
    <w:rsid w:val="00DF0D93"/>
    <w:rsid w:val="00DF0F7A"/>
    <w:rsid w:val="00DF1556"/>
    <w:rsid w:val="00DF2A19"/>
    <w:rsid w:val="00DF3E65"/>
    <w:rsid w:val="00DF60E4"/>
    <w:rsid w:val="00DF6D12"/>
    <w:rsid w:val="00DF70A8"/>
    <w:rsid w:val="00DF762F"/>
    <w:rsid w:val="00DF78F4"/>
    <w:rsid w:val="00DF7F8A"/>
    <w:rsid w:val="00E0003A"/>
    <w:rsid w:val="00E00C43"/>
    <w:rsid w:val="00E016F4"/>
    <w:rsid w:val="00E01A82"/>
    <w:rsid w:val="00E01C00"/>
    <w:rsid w:val="00E0373F"/>
    <w:rsid w:val="00E0480E"/>
    <w:rsid w:val="00E071B4"/>
    <w:rsid w:val="00E07334"/>
    <w:rsid w:val="00E07FC0"/>
    <w:rsid w:val="00E1145E"/>
    <w:rsid w:val="00E1165D"/>
    <w:rsid w:val="00E11852"/>
    <w:rsid w:val="00E14AD1"/>
    <w:rsid w:val="00E16D27"/>
    <w:rsid w:val="00E20542"/>
    <w:rsid w:val="00E215BD"/>
    <w:rsid w:val="00E22309"/>
    <w:rsid w:val="00E22FDE"/>
    <w:rsid w:val="00E24C0D"/>
    <w:rsid w:val="00E2598F"/>
    <w:rsid w:val="00E301BA"/>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42B"/>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2C37"/>
    <w:rsid w:val="00ED39D7"/>
    <w:rsid w:val="00ED489F"/>
    <w:rsid w:val="00ED5B93"/>
    <w:rsid w:val="00ED6A13"/>
    <w:rsid w:val="00ED6E6A"/>
    <w:rsid w:val="00EE08E5"/>
    <w:rsid w:val="00EE11B0"/>
    <w:rsid w:val="00EE15E6"/>
    <w:rsid w:val="00EE1BB1"/>
    <w:rsid w:val="00EE1C32"/>
    <w:rsid w:val="00EE259B"/>
    <w:rsid w:val="00EE3ABB"/>
    <w:rsid w:val="00EE45D9"/>
    <w:rsid w:val="00EE4845"/>
    <w:rsid w:val="00EE4C4D"/>
    <w:rsid w:val="00EE4CB6"/>
    <w:rsid w:val="00EE4FD6"/>
    <w:rsid w:val="00EE5AE3"/>
    <w:rsid w:val="00EE6095"/>
    <w:rsid w:val="00EE68FA"/>
    <w:rsid w:val="00EE69A5"/>
    <w:rsid w:val="00EE69F2"/>
    <w:rsid w:val="00EE7299"/>
    <w:rsid w:val="00EF1027"/>
    <w:rsid w:val="00EF3C82"/>
    <w:rsid w:val="00EF5239"/>
    <w:rsid w:val="00EF5CF2"/>
    <w:rsid w:val="00EF74BC"/>
    <w:rsid w:val="00F043E4"/>
    <w:rsid w:val="00F0441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19BC"/>
    <w:rsid w:val="00F32FBB"/>
    <w:rsid w:val="00F34E64"/>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1D3D"/>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1E47"/>
    <w:rsid w:val="00FD2190"/>
    <w:rsid w:val="00FD33BF"/>
    <w:rsid w:val="00FE2303"/>
    <w:rsid w:val="00FE30C8"/>
    <w:rsid w:val="00FE30F1"/>
    <w:rsid w:val="00FE4C0A"/>
    <w:rsid w:val="00FE4D02"/>
    <w:rsid w:val="00FE5DCD"/>
    <w:rsid w:val="00FE5ECE"/>
    <w:rsid w:val="00FE6156"/>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34"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81">
    <w:name w:val="Знак Знак Знак Знак8"/>
    <w:basedOn w:val="16"/>
    <w:rsid w:val="00D86AFF"/>
    <w:rPr>
      <w:sz w:val="24"/>
      <w:szCs w:val="24"/>
      <w:lang w:val="ru-RU" w:eastAsia="ar-SA" w:bidi="ar-SA"/>
    </w:rPr>
  </w:style>
  <w:style w:type="character" w:customStyle="1" w:styleId="180">
    <w:name w:val="Знак18"/>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3"/>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30">
    <w:name w:val="Основной текст с отступом 213"/>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5">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uiPriority w:val="99"/>
    <w:qFormat/>
    <w:rsid w:val="00D86AFF"/>
  </w:style>
  <w:style w:type="paragraph" w:customStyle="1" w:styleId="affd">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4">
    <w:name w:val="Список 21"/>
    <w:basedOn w:val="aff4"/>
    <w:uiPriority w:val="99"/>
    <w:qFormat/>
    <w:rsid w:val="00D86AFF"/>
    <w:pPr>
      <w:ind w:left="1800"/>
    </w:pPr>
  </w:style>
  <w:style w:type="paragraph" w:customStyle="1" w:styleId="312">
    <w:name w:val="Список 31"/>
    <w:basedOn w:val="aff4"/>
    <w:uiPriority w:val="99"/>
    <w:qFormat/>
    <w:rsid w:val="00D86AFF"/>
    <w:pPr>
      <w:ind w:left="2160"/>
    </w:pPr>
  </w:style>
  <w:style w:type="paragraph" w:customStyle="1" w:styleId="41">
    <w:name w:val="Список 41"/>
    <w:basedOn w:val="aff4"/>
    <w:uiPriority w:val="99"/>
    <w:qFormat/>
    <w:rsid w:val="00D86AFF"/>
    <w:pPr>
      <w:ind w:left="2520"/>
    </w:pPr>
  </w:style>
  <w:style w:type="paragraph" w:customStyle="1" w:styleId="51">
    <w:name w:val="Список 51"/>
    <w:basedOn w:val="aff4"/>
    <w:uiPriority w:val="99"/>
    <w:qFormat/>
    <w:rsid w:val="00D86AFF"/>
    <w:pPr>
      <w:ind w:left="2880"/>
    </w:pPr>
  </w:style>
  <w:style w:type="paragraph" w:customStyle="1" w:styleId="215">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uiPriority w:val="99"/>
    <w:qFormat/>
    <w:rsid w:val="00D86AFF"/>
    <w:pPr>
      <w:ind w:firstLine="0"/>
    </w:pPr>
  </w:style>
  <w:style w:type="paragraph" w:customStyle="1" w:styleId="216">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7">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b">
    <w:name w:val="annotation text"/>
    <w:basedOn w:val="a"/>
    <w:link w:val="afffc"/>
    <w:rsid w:val="00D86AFF"/>
    <w:pPr>
      <w:suppressAutoHyphens/>
      <w:spacing w:line="360" w:lineRule="auto"/>
      <w:ind w:firstLine="709"/>
      <w:jc w:val="both"/>
    </w:pPr>
    <w:rPr>
      <w:sz w:val="20"/>
      <w:szCs w:val="20"/>
      <w:lang w:eastAsia="ar-SA"/>
    </w:rPr>
  </w:style>
  <w:style w:type="paragraph" w:styleId="afffd">
    <w:name w:val="annotation subject"/>
    <w:basedOn w:val="1ff1"/>
    <w:next w:val="1ff1"/>
    <w:link w:val="afffe"/>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9">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8">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3"/>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
    <w:name w:val="Заголовок таблици"/>
    <w:basedOn w:val="1ff9"/>
    <w:uiPriority w:val="99"/>
    <w:qFormat/>
    <w:rsid w:val="00D86AFF"/>
    <w:rPr>
      <w:sz w:val="22"/>
    </w:rPr>
  </w:style>
  <w:style w:type="paragraph" w:customStyle="1" w:styleId="afffff0">
    <w:name w:val="Номер таблици"/>
    <w:basedOn w:val="a"/>
    <w:next w:val="a"/>
    <w:uiPriority w:val="99"/>
    <w:qFormat/>
    <w:rsid w:val="00D86AFF"/>
    <w:pPr>
      <w:suppressAutoHyphens/>
      <w:jc w:val="right"/>
    </w:pPr>
    <w:rPr>
      <w:b/>
      <w:sz w:val="20"/>
      <w:szCs w:val="24"/>
      <w:lang w:eastAsia="ar-SA"/>
    </w:rPr>
  </w:style>
  <w:style w:type="paragraph" w:customStyle="1" w:styleId="afffff1">
    <w:name w:val="Приложение"/>
    <w:basedOn w:val="a"/>
    <w:next w:val="a"/>
    <w:uiPriority w:val="99"/>
    <w:qFormat/>
    <w:rsid w:val="00D86AFF"/>
    <w:pPr>
      <w:suppressAutoHyphens/>
      <w:jc w:val="right"/>
    </w:pPr>
    <w:rPr>
      <w:sz w:val="20"/>
      <w:szCs w:val="24"/>
      <w:lang w:eastAsia="ar-SA"/>
    </w:rPr>
  </w:style>
  <w:style w:type="paragraph" w:customStyle="1" w:styleId="afffff2">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3">
    <w:name w:val="List Paragraph"/>
    <w:basedOn w:val="a"/>
    <w:link w:val="afffff4"/>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5">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80">
    <w:name w:val="Знак28"/>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c">
    <w:name w:val="Текст примечания Знак"/>
    <w:basedOn w:val="a1"/>
    <w:link w:val="afffb"/>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rsid w:val="00986A2F"/>
    <w:rPr>
      <w:rFonts w:ascii="Courier New" w:hAnsi="Courier New" w:cs="Courier New"/>
    </w:rPr>
  </w:style>
  <w:style w:type="character" w:customStyle="1" w:styleId="afffa">
    <w:name w:val="Электронная подпись Знак"/>
    <w:basedOn w:val="a1"/>
    <w:link w:val="afff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7">
    <w:name w:val="Знак1 Знак Знак Знак Знак Знак Знак Знак Знак1 Char7"/>
    <w:basedOn w:val="a"/>
    <w:rsid w:val="00986A2F"/>
    <w:pPr>
      <w:spacing w:after="160" w:line="240" w:lineRule="exact"/>
    </w:pPr>
    <w:rPr>
      <w:rFonts w:ascii="Verdana" w:hAnsi="Verdana"/>
      <w:sz w:val="20"/>
      <w:szCs w:val="20"/>
      <w:lang w:val="en-US" w:eastAsia="en-US"/>
    </w:rPr>
  </w:style>
  <w:style w:type="character" w:customStyle="1" w:styleId="170">
    <w:name w:val="Знак17"/>
    <w:basedOn w:val="16"/>
    <w:rsid w:val="00986A2F"/>
    <w:rPr>
      <w:rFonts w:ascii="Arial" w:hAnsi="Arial" w:cs="Arial" w:hint="default"/>
      <w:b/>
      <w:bCs/>
      <w:i/>
      <w:iCs/>
      <w:sz w:val="28"/>
      <w:szCs w:val="28"/>
      <w:lang w:val="ru-RU" w:eastAsia="ar-SA" w:bidi="ar-SA"/>
    </w:rPr>
  </w:style>
  <w:style w:type="character" w:customStyle="1" w:styleId="171">
    <w:name w:val="Знак Знак17"/>
    <w:basedOn w:val="16"/>
    <w:rsid w:val="00986A2F"/>
    <w:rPr>
      <w:sz w:val="24"/>
      <w:szCs w:val="24"/>
      <w:u w:val="single"/>
      <w:lang w:val="ru-RU" w:eastAsia="ar-SA" w:bidi="ar-SA"/>
    </w:rPr>
  </w:style>
  <w:style w:type="character" w:customStyle="1" w:styleId="2170">
    <w:name w:val="Знак2 Знак Знак17"/>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7">
    <w:name w:val="Знак3 Знак Знак7"/>
    <w:basedOn w:val="16"/>
    <w:rsid w:val="00986A2F"/>
    <w:rPr>
      <w:b/>
      <w:bCs w:val="0"/>
      <w:sz w:val="24"/>
      <w:szCs w:val="24"/>
      <w:u w:val="single"/>
      <w:lang w:val="ru-RU" w:eastAsia="ar-SA" w:bidi="ar-SA"/>
    </w:rPr>
  </w:style>
  <w:style w:type="character" w:customStyle="1" w:styleId="281">
    <w:name w:val="Знак2 Знак Знак8"/>
    <w:basedOn w:val="16"/>
    <w:rsid w:val="00986A2F"/>
    <w:rPr>
      <w:b/>
      <w:bCs/>
      <w:sz w:val="24"/>
      <w:szCs w:val="24"/>
      <w:lang w:val="ru-RU" w:eastAsia="ar-SA" w:bidi="ar-SA"/>
    </w:rPr>
  </w:style>
  <w:style w:type="character" w:customStyle="1" w:styleId="172">
    <w:name w:val="Знак1 Знак Знак7"/>
    <w:basedOn w:val="16"/>
    <w:rsid w:val="00986A2F"/>
    <w:rPr>
      <w:sz w:val="24"/>
      <w:szCs w:val="24"/>
      <w:lang w:val="ru-RU" w:eastAsia="ar-SA" w:bidi="ar-SA"/>
    </w:rPr>
  </w:style>
  <w:style w:type="character" w:customStyle="1" w:styleId="219">
    <w:name w:val="Знак21"/>
    <w:basedOn w:val="16"/>
    <w:rsid w:val="00986A2F"/>
    <w:rPr>
      <w:b/>
      <w:bCs/>
      <w:sz w:val="24"/>
      <w:szCs w:val="24"/>
      <w:lang w:val="ru-RU" w:eastAsia="ar-SA" w:bidi="ar-SA"/>
    </w:rPr>
  </w:style>
  <w:style w:type="character" w:customStyle="1" w:styleId="afffe">
    <w:name w:val="Тема примечания Знак"/>
    <w:basedOn w:val="afffc"/>
    <w:link w:val="afffd"/>
    <w:rsid w:val="00986A2F"/>
    <w:rPr>
      <w:b/>
      <w:bCs/>
      <w:lang w:eastAsia="ar-SA"/>
    </w:rPr>
  </w:style>
  <w:style w:type="paragraph" w:styleId="34">
    <w:name w:val="Body Text 3"/>
    <w:basedOn w:val="a"/>
    <w:link w:val="35"/>
    <w:rsid w:val="00082889"/>
    <w:pPr>
      <w:spacing w:after="120"/>
    </w:pPr>
    <w:rPr>
      <w:sz w:val="16"/>
      <w:szCs w:val="16"/>
    </w:rPr>
  </w:style>
  <w:style w:type="character" w:customStyle="1" w:styleId="35">
    <w:name w:val="Основной текст 3 Знак"/>
    <w:basedOn w:val="a1"/>
    <w:link w:val="34"/>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30">
    <w:name w:val="Обычный13"/>
    <w:uiPriority w:val="99"/>
    <w:qFormat/>
    <w:rsid w:val="00950359"/>
    <w:rPr>
      <w:sz w:val="28"/>
    </w:rPr>
  </w:style>
  <w:style w:type="paragraph" w:customStyle="1" w:styleId="131">
    <w:name w:val="Основной текст13"/>
    <w:basedOn w:val="130"/>
    <w:uiPriority w:val="99"/>
    <w:qFormat/>
    <w:rsid w:val="00950359"/>
    <w:pPr>
      <w:snapToGrid w:val="0"/>
      <w:jc w:val="both"/>
    </w:pPr>
    <w:rPr>
      <w:rFonts w:ascii="a_Timer" w:hAnsi="a_Timer"/>
    </w:rPr>
  </w:style>
  <w:style w:type="paragraph" w:customStyle="1" w:styleId="230">
    <w:name w:val="Цитата23"/>
    <w:basedOn w:val="a"/>
    <w:uiPriority w:val="99"/>
    <w:qFormat/>
    <w:rsid w:val="00950359"/>
    <w:pPr>
      <w:suppressAutoHyphens/>
      <w:spacing w:line="360" w:lineRule="auto"/>
      <w:ind w:left="526" w:right="43" w:firstLine="709"/>
      <w:jc w:val="both"/>
    </w:pPr>
    <w:rPr>
      <w:szCs w:val="20"/>
      <w:lang w:eastAsia="ar-SA"/>
    </w:rPr>
  </w:style>
  <w:style w:type="paragraph" w:customStyle="1" w:styleId="231">
    <w:name w:val="Маркированный список23"/>
    <w:basedOn w:val="a"/>
    <w:uiPriority w:val="99"/>
    <w:qFormat/>
    <w:rsid w:val="00950359"/>
    <w:pPr>
      <w:suppressAutoHyphens/>
      <w:spacing w:before="280" w:after="280" w:line="360" w:lineRule="auto"/>
      <w:ind w:firstLine="709"/>
      <w:jc w:val="both"/>
    </w:pPr>
    <w:rPr>
      <w:szCs w:val="24"/>
      <w:lang w:eastAsia="ar-SA"/>
    </w:rPr>
  </w:style>
  <w:style w:type="paragraph" w:customStyle="1" w:styleId="232">
    <w:name w:val="Нумерованный список23"/>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
    <w:uiPriority w:val="99"/>
    <w:qFormat/>
    <w:rsid w:val="00352C02"/>
    <w:pPr>
      <w:ind w:firstLine="709"/>
      <w:jc w:val="both"/>
    </w:pPr>
    <w:rPr>
      <w:snapToGrid w:val="0"/>
    </w:rPr>
  </w:style>
  <w:style w:type="paragraph" w:customStyle="1" w:styleId="2f">
    <w:name w:val="Обычный2"/>
    <w:uiPriority w:val="99"/>
    <w:qFormat/>
    <w:rsid w:val="00352C02"/>
    <w:rPr>
      <w:sz w:val="28"/>
    </w:rPr>
  </w:style>
  <w:style w:type="paragraph" w:customStyle="1" w:styleId="2f0">
    <w:name w:val="Основной текст2"/>
    <w:basedOn w:val="2f"/>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101">
    <w:name w:val="Знак10"/>
    <w:basedOn w:val="16"/>
    <w:rsid w:val="00352C02"/>
    <w:rPr>
      <w:rFonts w:ascii="Arial" w:hAnsi="Arial" w:cs="Arial"/>
      <w:b/>
      <w:bCs/>
      <w:i/>
      <w:iCs/>
      <w:sz w:val="28"/>
      <w:szCs w:val="28"/>
      <w:lang w:val="ru-RU" w:eastAsia="ar-SA" w:bidi="ar-SA"/>
    </w:rPr>
  </w:style>
  <w:style w:type="character" w:customStyle="1" w:styleId="160">
    <w:name w:val="Знак16"/>
    <w:basedOn w:val="16"/>
    <w:rsid w:val="00352C02"/>
    <w:rPr>
      <w:rFonts w:ascii="Arial" w:hAnsi="Arial" w:cs="Arial"/>
      <w:b/>
      <w:bCs/>
      <w:i/>
      <w:iCs/>
      <w:sz w:val="28"/>
      <w:szCs w:val="28"/>
      <w:lang w:val="ru-RU" w:eastAsia="ar-SA" w:bidi="ar-SA"/>
    </w:rPr>
  </w:style>
  <w:style w:type="character" w:customStyle="1" w:styleId="161">
    <w:name w:val="Знак Знак16"/>
    <w:basedOn w:val="16"/>
    <w:rsid w:val="00352C02"/>
    <w:rPr>
      <w:sz w:val="24"/>
      <w:szCs w:val="24"/>
      <w:u w:val="single"/>
      <w:lang w:val="ru-RU" w:eastAsia="ar-SA" w:bidi="ar-SA"/>
    </w:rPr>
  </w:style>
  <w:style w:type="character" w:customStyle="1" w:styleId="2160">
    <w:name w:val="Знак2 Знак Знак16"/>
    <w:basedOn w:val="16"/>
    <w:rsid w:val="00352C02"/>
    <w:rPr>
      <w:rFonts w:ascii="Arial" w:hAnsi="Arial" w:cs="Arial"/>
      <w:b/>
      <w:bCs/>
      <w:i/>
      <w:iCs/>
      <w:sz w:val="28"/>
      <w:szCs w:val="28"/>
      <w:lang w:val="ru-RU" w:eastAsia="ar-SA" w:bidi="ar-SA"/>
    </w:rPr>
  </w:style>
  <w:style w:type="character" w:customStyle="1" w:styleId="71">
    <w:name w:val="Знак Знак Знак Знак7"/>
    <w:basedOn w:val="16"/>
    <w:rsid w:val="00352C02"/>
    <w:rPr>
      <w:sz w:val="24"/>
      <w:szCs w:val="24"/>
      <w:lang w:val="ru-RU" w:eastAsia="ar-SA" w:bidi="ar-SA"/>
    </w:rPr>
  </w:style>
  <w:style w:type="character" w:customStyle="1" w:styleId="36">
    <w:name w:val="Знак3 Знак Знак6"/>
    <w:basedOn w:val="16"/>
    <w:rsid w:val="00352C02"/>
    <w:rPr>
      <w:b/>
      <w:sz w:val="24"/>
      <w:szCs w:val="24"/>
      <w:u w:val="single"/>
      <w:lang w:val="ru-RU" w:eastAsia="ar-SA" w:bidi="ar-SA"/>
    </w:rPr>
  </w:style>
  <w:style w:type="character" w:customStyle="1" w:styleId="270">
    <w:name w:val="Знак2 Знак Знак7"/>
    <w:basedOn w:val="16"/>
    <w:rsid w:val="00352C02"/>
    <w:rPr>
      <w:b/>
      <w:bCs/>
      <w:sz w:val="24"/>
      <w:szCs w:val="24"/>
      <w:lang w:val="ru-RU" w:eastAsia="ar-SA" w:bidi="ar-SA"/>
    </w:rPr>
  </w:style>
  <w:style w:type="character" w:customStyle="1" w:styleId="162">
    <w:name w:val="Знак1 Знак Знак6"/>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71">
    <w:name w:val="Знак27"/>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352C02"/>
    <w:pPr>
      <w:spacing w:after="160" w:line="240" w:lineRule="exact"/>
    </w:pPr>
    <w:rPr>
      <w:rFonts w:ascii="Verdana" w:hAnsi="Verdana"/>
      <w:sz w:val="20"/>
      <w:szCs w:val="20"/>
      <w:lang w:val="en-US" w:eastAsia="en-US"/>
    </w:rPr>
  </w:style>
  <w:style w:type="paragraph" w:customStyle="1" w:styleId="affffff">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0">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1">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2">
    <w:name w:val="Автозамена"/>
    <w:uiPriority w:val="99"/>
    <w:qFormat/>
    <w:rsid w:val="001E2343"/>
    <w:rPr>
      <w:sz w:val="24"/>
      <w:szCs w:val="24"/>
    </w:rPr>
  </w:style>
  <w:style w:type="paragraph" w:customStyle="1" w:styleId="91">
    <w:name w:val="Знак9"/>
    <w:basedOn w:val="a"/>
    <w:rsid w:val="001E2343"/>
    <w:rPr>
      <w:rFonts w:ascii="Verdana" w:hAnsi="Verdana" w:cs="Verdana"/>
      <w:sz w:val="20"/>
      <w:szCs w:val="20"/>
      <w:lang w:val="en-US" w:eastAsia="en-US"/>
    </w:rPr>
  </w:style>
  <w:style w:type="character" w:customStyle="1" w:styleId="affffff3">
    <w:name w:val="Цветовое выделение"/>
    <w:rsid w:val="001E2343"/>
    <w:rPr>
      <w:b/>
      <w:bCs/>
      <w:color w:val="000080"/>
    </w:rPr>
  </w:style>
  <w:style w:type="character" w:customStyle="1" w:styleId="affffff4">
    <w:name w:val="Гипертекстовая ссылка"/>
    <w:basedOn w:val="affffff3"/>
    <w:rsid w:val="001E2343"/>
    <w:rPr>
      <w:b/>
      <w:bCs/>
      <w:color w:val="008000"/>
    </w:rPr>
  </w:style>
  <w:style w:type="paragraph" w:customStyle="1" w:styleId="affffff5">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6">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a">
    <w:name w:val="Основной текст 2 Знак1"/>
    <w:basedOn w:val="a1"/>
    <w:uiPriority w:val="99"/>
    <w:semiHidden/>
    <w:rsid w:val="001E2343"/>
    <w:rPr>
      <w:sz w:val="24"/>
      <w:szCs w:val="24"/>
    </w:rPr>
  </w:style>
  <w:style w:type="paragraph" w:customStyle="1" w:styleId="affffff7">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8">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3">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4">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9">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locked/>
    <w:rsid w:val="00E65941"/>
    <w:rPr>
      <w:lang w:eastAsia="ar-SA"/>
    </w:rPr>
  </w:style>
  <w:style w:type="paragraph" w:styleId="affffffa">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0">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b">
    <w:name w:val="Маркеры списка"/>
    <w:rsid w:val="00A36827"/>
    <w:rPr>
      <w:rFonts w:ascii="StarSymbol" w:eastAsia="StarSymbol" w:hAnsi="StarSymbol" w:cs="StarSymbol"/>
      <w:sz w:val="18"/>
      <w:szCs w:val="18"/>
    </w:rPr>
  </w:style>
  <w:style w:type="character" w:customStyle="1" w:styleId="1fff1">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1">
    <w:name w:val="ConsPlusCell1"/>
    <w:next w:val="a"/>
    <w:uiPriority w:val="99"/>
    <w:qFormat/>
    <w:rsid w:val="00A36827"/>
    <w:pPr>
      <w:widowControl w:val="0"/>
      <w:suppressAutoHyphens/>
      <w:autoSpaceDE w:val="0"/>
    </w:pPr>
    <w:rPr>
      <w:rFonts w:ascii="Arial" w:eastAsia="Arial" w:hAnsi="Arial"/>
    </w:rPr>
  </w:style>
  <w:style w:type="paragraph" w:customStyle="1" w:styleId="ConsPlusNonformat1">
    <w:name w:val="ConsPlusNonformat1"/>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c">
    <w:name w:val="annotation reference"/>
    <w:uiPriority w:val="99"/>
    <w:unhideWhenUsed/>
    <w:rsid w:val="00A36827"/>
    <w:rPr>
      <w:sz w:val="16"/>
      <w:szCs w:val="16"/>
    </w:rPr>
  </w:style>
  <w:style w:type="paragraph" w:styleId="affffffd">
    <w:name w:val="endnote text"/>
    <w:basedOn w:val="a"/>
    <w:link w:val="affffffe"/>
    <w:uiPriority w:val="99"/>
    <w:unhideWhenUsed/>
    <w:rsid w:val="00A36827"/>
    <w:pPr>
      <w:suppressAutoHyphens/>
    </w:pPr>
    <w:rPr>
      <w:sz w:val="20"/>
      <w:szCs w:val="20"/>
      <w:lang w:eastAsia="ar-SA"/>
    </w:rPr>
  </w:style>
  <w:style w:type="character" w:customStyle="1" w:styleId="affffffe">
    <w:name w:val="Текст концевой сноски Знак"/>
    <w:basedOn w:val="a1"/>
    <w:link w:val="affffffd"/>
    <w:uiPriority w:val="99"/>
    <w:rsid w:val="00A36827"/>
    <w:rPr>
      <w:lang w:eastAsia="ar-SA"/>
    </w:rPr>
  </w:style>
  <w:style w:type="character" w:styleId="afffffff">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0">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0"/>
    <w:uiPriority w:val="99"/>
    <w:qFormat/>
    <w:rsid w:val="00A36827"/>
    <w:pPr>
      <w:shd w:val="clear" w:color="auto" w:fill="FFFFFF"/>
      <w:spacing w:line="0" w:lineRule="atLeast"/>
    </w:pPr>
    <w:rPr>
      <w:sz w:val="23"/>
      <w:szCs w:val="23"/>
    </w:rPr>
  </w:style>
  <w:style w:type="table" w:customStyle="1" w:styleId="2f2">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2">
    <w:name w:val="Знак7"/>
    <w:rsid w:val="00B13C86"/>
    <w:rPr>
      <w:sz w:val="24"/>
      <w:szCs w:val="24"/>
      <w:lang w:val="ru-RU" w:eastAsia="ar-SA" w:bidi="ar-SA"/>
    </w:rPr>
  </w:style>
  <w:style w:type="paragraph" w:customStyle="1" w:styleId="2120">
    <w:name w:val="Основной текст 212"/>
    <w:basedOn w:val="a"/>
    <w:uiPriority w:val="99"/>
    <w:qFormat/>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uiPriority w:val="99"/>
    <w:qFormat/>
    <w:rsid w:val="00B13C86"/>
    <w:rPr>
      <w:sz w:val="28"/>
    </w:rPr>
  </w:style>
  <w:style w:type="paragraph" w:customStyle="1" w:styleId="122">
    <w:name w:val="Основной текст12"/>
    <w:basedOn w:val="121"/>
    <w:uiPriority w:val="99"/>
    <w:qFormat/>
    <w:rsid w:val="00B13C86"/>
    <w:pPr>
      <w:snapToGrid w:val="0"/>
      <w:jc w:val="both"/>
    </w:pPr>
    <w:rPr>
      <w:rFonts w:ascii="a_Timer" w:hAnsi="a_Timer"/>
    </w:rPr>
  </w:style>
  <w:style w:type="paragraph" w:customStyle="1" w:styleId="222">
    <w:name w:val="Цитата22"/>
    <w:basedOn w:val="a"/>
    <w:uiPriority w:val="99"/>
    <w:qFormat/>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2">
    <w:name w:val="Знак13"/>
    <w:rsid w:val="00B13C86"/>
    <w:rPr>
      <w:rFonts w:ascii="Arial" w:hAnsi="Arial" w:cs="Arial"/>
      <w:b/>
      <w:bCs/>
      <w:i/>
      <w:iCs/>
      <w:sz w:val="28"/>
      <w:szCs w:val="28"/>
      <w:lang w:val="ru-RU" w:eastAsia="ar-SA" w:bidi="ar-SA"/>
    </w:rPr>
  </w:style>
  <w:style w:type="character" w:customStyle="1" w:styleId="133">
    <w:name w:val="Знак Знак13"/>
    <w:rsid w:val="00B13C86"/>
    <w:rPr>
      <w:sz w:val="24"/>
      <w:szCs w:val="24"/>
      <w:u w:val="single"/>
      <w:lang w:val="ru-RU" w:eastAsia="ar-SA" w:bidi="ar-SA"/>
    </w:rPr>
  </w:style>
  <w:style w:type="character" w:customStyle="1" w:styleId="2131">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4">
    <w:name w:val="Знак1 Знак Знак3"/>
    <w:rsid w:val="00B13C86"/>
    <w:rPr>
      <w:sz w:val="24"/>
      <w:szCs w:val="24"/>
      <w:lang w:val="ru-RU" w:eastAsia="ar-SA" w:bidi="ar-SA"/>
    </w:rPr>
  </w:style>
  <w:style w:type="paragraph" w:customStyle="1" w:styleId="241">
    <w:name w:val="Знак24"/>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b">
    <w:name w:val="Название объекта21"/>
    <w:basedOn w:val="a"/>
    <w:uiPriority w:val="99"/>
    <w:qFormat/>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uiPriority w:val="99"/>
    <w:qFormat/>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13C86"/>
    <w:pPr>
      <w:suppressAutoHyphens/>
      <w:spacing w:line="360" w:lineRule="auto"/>
      <w:ind w:left="360" w:firstLine="709"/>
      <w:jc w:val="center"/>
    </w:pPr>
    <w:rPr>
      <w:b/>
      <w:bCs/>
      <w:caps/>
      <w:sz w:val="24"/>
      <w:szCs w:val="24"/>
      <w:lang w:eastAsia="ar-SA"/>
    </w:rPr>
  </w:style>
  <w:style w:type="paragraph" w:customStyle="1" w:styleId="235">
    <w:name w:val="Знак23"/>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6">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uiPriority w:val="99"/>
    <w:qFormat/>
    <w:rsid w:val="00B13C86"/>
    <w:rPr>
      <w:sz w:val="28"/>
    </w:rPr>
  </w:style>
  <w:style w:type="paragraph" w:customStyle="1" w:styleId="112">
    <w:name w:val="Основной текст11"/>
    <w:basedOn w:val="111"/>
    <w:uiPriority w:val="99"/>
    <w:qFormat/>
    <w:rsid w:val="00B13C86"/>
    <w:pPr>
      <w:snapToGrid w:val="0"/>
      <w:jc w:val="both"/>
    </w:pPr>
    <w:rPr>
      <w:rFonts w:ascii="a_Timer" w:hAnsi="a_Timer"/>
    </w:rPr>
  </w:style>
  <w:style w:type="paragraph" w:customStyle="1" w:styleId="21c">
    <w:name w:val="Цитата21"/>
    <w:basedOn w:val="a"/>
    <w:uiPriority w:val="99"/>
    <w:qFormat/>
    <w:rsid w:val="00B13C86"/>
    <w:pPr>
      <w:suppressAutoHyphens/>
      <w:spacing w:line="360" w:lineRule="auto"/>
      <w:ind w:left="526" w:right="43" w:firstLine="709"/>
      <w:jc w:val="both"/>
    </w:pPr>
    <w:rPr>
      <w:szCs w:val="20"/>
      <w:lang w:eastAsia="ar-SA"/>
    </w:rPr>
  </w:style>
  <w:style w:type="paragraph" w:customStyle="1" w:styleId="21d">
    <w:name w:val="Маркированный список21"/>
    <w:basedOn w:val="a"/>
    <w:uiPriority w:val="99"/>
    <w:qFormat/>
    <w:rsid w:val="00B13C86"/>
    <w:pPr>
      <w:suppressAutoHyphens/>
      <w:spacing w:before="280" w:after="280" w:line="360" w:lineRule="auto"/>
      <w:ind w:firstLine="709"/>
      <w:jc w:val="both"/>
    </w:pPr>
    <w:rPr>
      <w:szCs w:val="24"/>
      <w:lang w:eastAsia="ar-SA"/>
    </w:rPr>
  </w:style>
  <w:style w:type="paragraph" w:customStyle="1" w:styleId="21e">
    <w:name w:val="Нумерованный список21"/>
    <w:basedOn w:val="a"/>
    <w:uiPriority w:val="99"/>
    <w:qFormat/>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3">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uiPriority w:val="99"/>
    <w:qFormat/>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uiPriority w:val="99"/>
    <w:qFormat/>
    <w:rsid w:val="00B13C86"/>
    <w:pPr>
      <w:spacing w:after="160" w:line="240" w:lineRule="exact"/>
    </w:pPr>
    <w:rPr>
      <w:rFonts w:ascii="Verdana" w:hAnsi="Verdana"/>
      <w:sz w:val="20"/>
      <w:szCs w:val="20"/>
      <w:lang w:val="en-US" w:eastAsia="en-US"/>
    </w:rPr>
  </w:style>
  <w:style w:type="paragraph" w:customStyle="1" w:styleId="3f">
    <w:name w:val="Знак3"/>
    <w:basedOn w:val="a"/>
    <w:uiPriority w:val="99"/>
    <w:qFormat/>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2">
    <w:name w:val="Название Знак1"/>
    <w:rsid w:val="00B13C86"/>
    <w:rPr>
      <w:rFonts w:ascii="Cambria" w:eastAsia="Times New Roman" w:hAnsi="Cambria" w:cs="Times New Roman"/>
      <w:color w:val="17365D"/>
      <w:spacing w:val="5"/>
      <w:kern w:val="28"/>
      <w:sz w:val="52"/>
      <w:szCs w:val="52"/>
    </w:rPr>
  </w:style>
  <w:style w:type="character" w:customStyle="1" w:styleId="1fff3">
    <w:name w:val="Подзаголовок Знак1"/>
    <w:rsid w:val="00B13C86"/>
    <w:rPr>
      <w:rFonts w:ascii="Cambria" w:eastAsia="Times New Roman" w:hAnsi="Cambria" w:cs="Times New Roman"/>
      <w:i/>
      <w:iCs/>
      <w:color w:val="4F81BD"/>
      <w:spacing w:val="15"/>
      <w:sz w:val="24"/>
      <w:szCs w:val="24"/>
    </w:rPr>
  </w:style>
  <w:style w:type="character" w:customStyle="1" w:styleId="1fff4">
    <w:name w:val="Нижний колонтитул Знак1"/>
    <w:semiHidden/>
    <w:rsid w:val="00B13C86"/>
    <w:rPr>
      <w:sz w:val="28"/>
      <w:szCs w:val="28"/>
    </w:rPr>
  </w:style>
  <w:style w:type="character" w:customStyle="1" w:styleId="1fff5">
    <w:name w:val="Основной текст с отступом Знак1"/>
    <w:semiHidden/>
    <w:rsid w:val="00B13C86"/>
    <w:rPr>
      <w:sz w:val="28"/>
      <w:szCs w:val="28"/>
    </w:rPr>
  </w:style>
  <w:style w:type="character" w:customStyle="1" w:styleId="710">
    <w:name w:val="Заголовок 7 Знак1"/>
    <w:uiPriority w:val="99"/>
    <w:semiHidden/>
    <w:rsid w:val="00B13C86"/>
    <w:rPr>
      <w:rFonts w:ascii="Cambria" w:eastAsia="Times New Roman" w:hAnsi="Cambria" w:cs="Times New Roman"/>
      <w:i/>
      <w:iCs/>
      <w:color w:val="404040"/>
      <w:sz w:val="28"/>
      <w:szCs w:val="28"/>
    </w:rPr>
  </w:style>
  <w:style w:type="character" w:customStyle="1" w:styleId="810">
    <w:name w:val="Заголовок 8 Знак1"/>
    <w:semiHidden/>
    <w:rsid w:val="00B13C86"/>
    <w:rPr>
      <w:rFonts w:ascii="Cambria" w:eastAsia="Times New Roman" w:hAnsi="Cambria" w:cs="Times New Roman"/>
      <w:color w:val="404040"/>
    </w:rPr>
  </w:style>
  <w:style w:type="character" w:customStyle="1" w:styleId="910">
    <w:name w:val="Заголовок 9 Знак1"/>
    <w:semiHidden/>
    <w:rsid w:val="00B13C86"/>
    <w:rPr>
      <w:rFonts w:ascii="Cambria" w:eastAsia="Times New Roman" w:hAnsi="Cambria" w:cs="Times New Roman"/>
      <w:i/>
      <w:iCs/>
      <w:color w:val="404040"/>
    </w:rPr>
  </w:style>
  <w:style w:type="character" w:customStyle="1" w:styleId="21f">
    <w:name w:val="Основной текст с отступом 2 Знак1"/>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6">
    <w:name w:val="Электронная подпись Знак1"/>
    <w:semiHidden/>
    <w:rsid w:val="00B13C86"/>
    <w:rPr>
      <w:sz w:val="28"/>
      <w:szCs w:val="28"/>
    </w:rPr>
  </w:style>
  <w:style w:type="character" w:customStyle="1" w:styleId="1fff7">
    <w:name w:val="Текст Знак1"/>
    <w:semiHidden/>
    <w:rsid w:val="00B13C86"/>
    <w:rPr>
      <w:rFonts w:ascii="Consolas" w:hAnsi="Consolas" w:cs="Consolas"/>
      <w:sz w:val="21"/>
      <w:szCs w:val="21"/>
    </w:rPr>
  </w:style>
  <w:style w:type="character" w:customStyle="1" w:styleId="319">
    <w:name w:val="Основной текст 3 Знак1"/>
    <w:semiHidden/>
    <w:rsid w:val="00B13C86"/>
    <w:rPr>
      <w:sz w:val="16"/>
      <w:szCs w:val="16"/>
    </w:rPr>
  </w:style>
  <w:style w:type="character" w:customStyle="1" w:styleId="1fff8">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paragraph" w:customStyle="1" w:styleId="242">
    <w:name w:val="Основной текст с отступом 24"/>
    <w:basedOn w:val="48"/>
    <w:rsid w:val="00007E6A"/>
    <w:pPr>
      <w:ind w:firstLine="709"/>
      <w:jc w:val="both"/>
    </w:pPr>
    <w:rPr>
      <w:snapToGrid w:val="0"/>
    </w:rPr>
  </w:style>
  <w:style w:type="paragraph" w:customStyle="1" w:styleId="48">
    <w:name w:val="Обычный4"/>
    <w:rsid w:val="00007E6A"/>
    <w:rPr>
      <w:sz w:val="28"/>
    </w:rPr>
  </w:style>
  <w:style w:type="paragraph" w:customStyle="1" w:styleId="56">
    <w:name w:val="Основной текст5"/>
    <w:basedOn w:val="48"/>
    <w:rsid w:val="00007E6A"/>
    <w:pPr>
      <w:snapToGrid w:val="0"/>
      <w:jc w:val="both"/>
    </w:pPr>
    <w:rPr>
      <w:rFonts w:ascii="a_Timer" w:hAnsi="a_Timer"/>
    </w:rPr>
  </w:style>
  <w:style w:type="paragraph" w:customStyle="1" w:styleId="243">
    <w:name w:val="Основной текст 24"/>
    <w:basedOn w:val="a"/>
    <w:rsid w:val="00007E6A"/>
    <w:pPr>
      <w:jc w:val="both"/>
    </w:pPr>
    <w:rPr>
      <w:szCs w:val="20"/>
    </w:rPr>
  </w:style>
  <w:style w:type="character" w:customStyle="1" w:styleId="82">
    <w:name w:val="Знак8"/>
    <w:rsid w:val="00007E6A"/>
    <w:rPr>
      <w:rFonts w:ascii="Arial" w:hAnsi="Arial" w:cs="Arial"/>
      <w:b/>
      <w:bCs/>
      <w:i/>
      <w:iCs/>
      <w:sz w:val="28"/>
      <w:szCs w:val="28"/>
      <w:lang w:val="ru-RU" w:eastAsia="ar-SA" w:bidi="ar-SA"/>
    </w:rPr>
  </w:style>
  <w:style w:type="character" w:customStyle="1" w:styleId="150">
    <w:name w:val="Знак15"/>
    <w:rsid w:val="00007E6A"/>
    <w:rPr>
      <w:rFonts w:ascii="Arial" w:hAnsi="Arial" w:cs="Arial"/>
      <w:b/>
      <w:bCs/>
      <w:i/>
      <w:iCs/>
      <w:sz w:val="28"/>
      <w:szCs w:val="28"/>
      <w:lang w:val="ru-RU" w:eastAsia="ar-SA" w:bidi="ar-SA"/>
    </w:rPr>
  </w:style>
  <w:style w:type="character" w:customStyle="1" w:styleId="151">
    <w:name w:val="Знак Знак15"/>
    <w:rsid w:val="00007E6A"/>
    <w:rPr>
      <w:sz w:val="24"/>
      <w:szCs w:val="24"/>
      <w:u w:val="single"/>
      <w:lang w:val="ru-RU" w:eastAsia="ar-SA" w:bidi="ar-SA"/>
    </w:rPr>
  </w:style>
  <w:style w:type="character" w:customStyle="1" w:styleId="2150">
    <w:name w:val="Знак2 Знак Знак15"/>
    <w:rsid w:val="00007E6A"/>
    <w:rPr>
      <w:rFonts w:ascii="Arial" w:hAnsi="Arial" w:cs="Arial"/>
      <w:b/>
      <w:bCs/>
      <w:i/>
      <w:iCs/>
      <w:sz w:val="28"/>
      <w:szCs w:val="28"/>
      <w:lang w:val="ru-RU" w:eastAsia="ar-SA" w:bidi="ar-SA"/>
    </w:rPr>
  </w:style>
  <w:style w:type="character" w:customStyle="1" w:styleId="62">
    <w:name w:val="Знак Знак Знак Знак6"/>
    <w:rsid w:val="00007E6A"/>
    <w:rPr>
      <w:sz w:val="24"/>
      <w:szCs w:val="24"/>
      <w:lang w:val="ru-RU" w:eastAsia="ar-SA" w:bidi="ar-SA"/>
    </w:rPr>
  </w:style>
  <w:style w:type="character" w:customStyle="1" w:styleId="350">
    <w:name w:val="Знак3 Знак Знак5"/>
    <w:rsid w:val="00007E6A"/>
    <w:rPr>
      <w:b/>
      <w:sz w:val="24"/>
      <w:szCs w:val="24"/>
      <w:u w:val="single"/>
      <w:lang w:val="ru-RU" w:eastAsia="ar-SA" w:bidi="ar-SA"/>
    </w:rPr>
  </w:style>
  <w:style w:type="character" w:customStyle="1" w:styleId="260">
    <w:name w:val="Знак2 Знак Знак6"/>
    <w:rsid w:val="00007E6A"/>
    <w:rPr>
      <w:b/>
      <w:bCs/>
      <w:sz w:val="24"/>
      <w:szCs w:val="24"/>
      <w:lang w:val="ru-RU" w:eastAsia="ar-SA" w:bidi="ar-SA"/>
    </w:rPr>
  </w:style>
  <w:style w:type="character" w:customStyle="1" w:styleId="152">
    <w:name w:val="Знак1 Знак Знак5"/>
    <w:rsid w:val="00007E6A"/>
    <w:rPr>
      <w:sz w:val="24"/>
      <w:szCs w:val="24"/>
      <w:lang w:val="ru-RU" w:eastAsia="ar-SA" w:bidi="ar-SA"/>
    </w:rPr>
  </w:style>
  <w:style w:type="paragraph" w:customStyle="1" w:styleId="3f1">
    <w:name w:val="Название объекта3"/>
    <w:basedOn w:val="a"/>
    <w:rsid w:val="00007E6A"/>
    <w:pPr>
      <w:suppressAutoHyphens/>
      <w:spacing w:line="360" w:lineRule="auto"/>
      <w:ind w:left="1080" w:firstLine="709"/>
      <w:jc w:val="both"/>
    </w:pPr>
    <w:rPr>
      <w:rFonts w:ascii="Arial" w:hAnsi="Arial" w:cs="Arial"/>
      <w:spacing w:val="-5"/>
      <w:sz w:val="20"/>
      <w:szCs w:val="20"/>
      <w:lang w:eastAsia="ar-SA"/>
    </w:rPr>
  </w:style>
  <w:style w:type="paragraph" w:customStyle="1" w:styleId="57">
    <w:name w:val="Цитата5"/>
    <w:basedOn w:val="a"/>
    <w:rsid w:val="00007E6A"/>
    <w:pPr>
      <w:suppressAutoHyphens/>
      <w:spacing w:line="360" w:lineRule="auto"/>
      <w:ind w:left="526" w:right="43" w:firstLine="709"/>
      <w:jc w:val="both"/>
    </w:pPr>
    <w:rPr>
      <w:szCs w:val="20"/>
      <w:lang w:eastAsia="ar-SA"/>
    </w:rPr>
  </w:style>
  <w:style w:type="paragraph" w:customStyle="1" w:styleId="58">
    <w:name w:val="Маркированный список5"/>
    <w:basedOn w:val="a"/>
    <w:rsid w:val="00007E6A"/>
    <w:pPr>
      <w:suppressAutoHyphens/>
      <w:spacing w:before="280" w:after="280" w:line="360" w:lineRule="auto"/>
      <w:ind w:firstLine="709"/>
      <w:jc w:val="both"/>
    </w:pPr>
    <w:rPr>
      <w:szCs w:val="24"/>
      <w:lang w:eastAsia="ar-SA"/>
    </w:rPr>
  </w:style>
  <w:style w:type="paragraph" w:customStyle="1" w:styleId="59">
    <w:name w:val="Нумерованный список5"/>
    <w:basedOn w:val="a"/>
    <w:rsid w:val="00007E6A"/>
    <w:pPr>
      <w:suppressAutoHyphens/>
      <w:spacing w:before="280" w:after="280" w:line="360" w:lineRule="auto"/>
      <w:ind w:firstLine="709"/>
      <w:jc w:val="both"/>
    </w:pPr>
    <w:rPr>
      <w:szCs w:val="24"/>
      <w:lang w:eastAsia="ar-SA"/>
    </w:rPr>
  </w:style>
  <w:style w:type="character" w:customStyle="1" w:styleId="afffff4">
    <w:name w:val="Абзац списка Знак"/>
    <w:link w:val="afffff3"/>
    <w:uiPriority w:val="34"/>
    <w:rsid w:val="00007E6A"/>
    <w:rPr>
      <w:sz w:val="24"/>
      <w:szCs w:val="24"/>
      <w:lang w:eastAsia="ar-SA"/>
    </w:rPr>
  </w:style>
  <w:style w:type="paragraph" w:customStyle="1" w:styleId="261">
    <w:name w:val="Знак26"/>
    <w:basedOn w:val="a"/>
    <w:rsid w:val="00007E6A"/>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007E6A"/>
    <w:pPr>
      <w:spacing w:after="160" w:line="240" w:lineRule="exact"/>
    </w:pPr>
    <w:rPr>
      <w:rFonts w:ascii="Verdana" w:hAnsi="Verdana"/>
      <w:sz w:val="20"/>
      <w:szCs w:val="20"/>
      <w:lang w:val="en-US" w:eastAsia="en-US"/>
    </w:rPr>
  </w:style>
  <w:style w:type="paragraph" w:customStyle="1" w:styleId="xl183">
    <w:name w:val="xl183"/>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uiPriority w:val="99"/>
    <w:qFormat/>
    <w:rsid w:val="00007E6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uiPriority w:val="99"/>
    <w:qFormat/>
    <w:rsid w:val="00007E6A"/>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uiPriority w:val="99"/>
    <w:qFormat/>
    <w:rsid w:val="00007E6A"/>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uiPriority w:val="99"/>
    <w:qFormat/>
    <w:rsid w:val="00007E6A"/>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uiPriority w:val="99"/>
    <w:qFormat/>
    <w:rsid w:val="00007E6A"/>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uiPriority w:val="99"/>
    <w:qFormat/>
    <w:rsid w:val="00007E6A"/>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uiPriority w:val="99"/>
    <w:qFormat/>
    <w:rsid w:val="00007E6A"/>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uiPriority w:val="99"/>
    <w:qFormat/>
    <w:rsid w:val="00007E6A"/>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uiPriority w:val="99"/>
    <w:qFormat/>
    <w:rsid w:val="00007E6A"/>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uiPriority w:val="99"/>
    <w:qFormat/>
    <w:rsid w:val="00007E6A"/>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uiPriority w:val="99"/>
    <w:qFormat/>
    <w:rsid w:val="00007E6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uiPriority w:val="99"/>
    <w:qFormat/>
    <w:rsid w:val="00007E6A"/>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uiPriority w:val="99"/>
    <w:qFormat/>
    <w:rsid w:val="00007E6A"/>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uiPriority w:val="99"/>
    <w:qFormat/>
    <w:rsid w:val="00007E6A"/>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uiPriority w:val="99"/>
    <w:qFormat/>
    <w:rsid w:val="00007E6A"/>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uiPriority w:val="99"/>
    <w:qFormat/>
    <w:rsid w:val="00007E6A"/>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uiPriority w:val="99"/>
    <w:qFormat/>
    <w:rsid w:val="00007E6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uiPriority w:val="99"/>
    <w:qFormat/>
    <w:rsid w:val="00007E6A"/>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uiPriority w:val="99"/>
    <w:qFormat/>
    <w:rsid w:val="00007E6A"/>
    <w:pPr>
      <w:spacing w:before="100" w:beforeAutospacing="1" w:after="100" w:afterAutospacing="1"/>
      <w:textAlignment w:val="center"/>
    </w:pPr>
    <w:rPr>
      <w:sz w:val="18"/>
      <w:szCs w:val="18"/>
    </w:rPr>
  </w:style>
  <w:style w:type="paragraph" w:customStyle="1" w:styleId="xl220">
    <w:name w:val="xl220"/>
    <w:basedOn w:val="a"/>
    <w:uiPriority w:val="99"/>
    <w:qFormat/>
    <w:rsid w:val="00007E6A"/>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uiPriority w:val="99"/>
    <w:qFormat/>
    <w:rsid w:val="00007E6A"/>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uiPriority w:val="99"/>
    <w:qFormat/>
    <w:rsid w:val="00007E6A"/>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uiPriority w:val="99"/>
    <w:qFormat/>
    <w:rsid w:val="00007E6A"/>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uiPriority w:val="99"/>
    <w:qFormat/>
    <w:rsid w:val="00007E6A"/>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uiPriority w:val="99"/>
    <w:qFormat/>
    <w:rsid w:val="00007E6A"/>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uiPriority w:val="99"/>
    <w:qFormat/>
    <w:rsid w:val="00007E6A"/>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uiPriority w:val="99"/>
    <w:qFormat/>
    <w:rsid w:val="00007E6A"/>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uiPriority w:val="99"/>
    <w:qFormat/>
    <w:rsid w:val="00007E6A"/>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uiPriority w:val="99"/>
    <w:qFormat/>
    <w:rsid w:val="00007E6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uiPriority w:val="99"/>
    <w:qFormat/>
    <w:rsid w:val="00007E6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uiPriority w:val="99"/>
    <w:qFormat/>
    <w:rsid w:val="00007E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uiPriority w:val="99"/>
    <w:qFormat/>
    <w:rsid w:val="00007E6A"/>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uiPriority w:val="99"/>
    <w:qFormat/>
    <w:rsid w:val="00007E6A"/>
    <w:pPr>
      <w:spacing w:before="100" w:beforeAutospacing="1" w:after="100" w:afterAutospacing="1"/>
      <w:textAlignment w:val="center"/>
    </w:pPr>
    <w:rPr>
      <w:b/>
      <w:bCs/>
      <w:sz w:val="20"/>
      <w:szCs w:val="20"/>
    </w:rPr>
  </w:style>
  <w:style w:type="paragraph" w:customStyle="1" w:styleId="xl244">
    <w:name w:val="xl244"/>
    <w:basedOn w:val="a"/>
    <w:uiPriority w:val="99"/>
    <w:qFormat/>
    <w:rsid w:val="00007E6A"/>
    <w:pPr>
      <w:spacing w:before="100" w:beforeAutospacing="1" w:after="100" w:afterAutospacing="1"/>
      <w:textAlignment w:val="center"/>
    </w:pPr>
    <w:rPr>
      <w:sz w:val="16"/>
      <w:szCs w:val="16"/>
    </w:rPr>
  </w:style>
  <w:style w:type="paragraph" w:customStyle="1" w:styleId="ConsPlusTitlePage">
    <w:name w:val="ConsPlusTitlePage"/>
    <w:uiPriority w:val="99"/>
    <w:rsid w:val="00007E6A"/>
    <w:pPr>
      <w:autoSpaceDE w:val="0"/>
      <w:autoSpaceDN w:val="0"/>
      <w:adjustRightInd w:val="0"/>
    </w:pPr>
    <w:rPr>
      <w:rFonts w:ascii="Tahoma" w:hAnsi="Tahoma" w:cs="Tahoma"/>
      <w:sz w:val="28"/>
      <w:szCs w:val="28"/>
    </w:rPr>
  </w:style>
  <w:style w:type="paragraph" w:customStyle="1" w:styleId="ConsPlusJurTerm">
    <w:name w:val="ConsPlusJurTerm"/>
    <w:uiPriority w:val="99"/>
    <w:rsid w:val="00007E6A"/>
    <w:pPr>
      <w:autoSpaceDE w:val="0"/>
      <w:autoSpaceDN w:val="0"/>
      <w:adjustRightInd w:val="0"/>
    </w:pPr>
    <w:rPr>
      <w:rFonts w:ascii="Tahoma" w:hAnsi="Tahoma" w:cs="Tahoma"/>
      <w:sz w:val="26"/>
      <w:szCs w:val="26"/>
    </w:rPr>
  </w:style>
  <w:style w:type="character" w:customStyle="1" w:styleId="afffffa">
    <w:name w:val="Без интервала Знак"/>
    <w:link w:val="afffff9"/>
    <w:uiPriority w:val="1"/>
    <w:locked/>
    <w:rsid w:val="00007E6A"/>
    <w:rPr>
      <w:rFonts w:ascii="Calibri" w:hAnsi="Calibri"/>
      <w:sz w:val="22"/>
      <w:szCs w:val="22"/>
    </w:rPr>
  </w:style>
  <w:style w:type="character" w:customStyle="1" w:styleId="afffffff1">
    <w:name w:val="Схема документа Знак"/>
    <w:basedOn w:val="a1"/>
    <w:link w:val="afffffff2"/>
    <w:uiPriority w:val="99"/>
    <w:rsid w:val="00C147F0"/>
    <w:rPr>
      <w:rFonts w:ascii="Tahoma" w:hAnsi="Tahoma" w:cs="Tahoma"/>
      <w:sz w:val="16"/>
      <w:szCs w:val="16"/>
    </w:rPr>
  </w:style>
  <w:style w:type="paragraph" w:styleId="afffffff2">
    <w:name w:val="Document Map"/>
    <w:basedOn w:val="a"/>
    <w:link w:val="afffffff1"/>
    <w:uiPriority w:val="99"/>
    <w:unhideWhenUsed/>
    <w:rsid w:val="00C147F0"/>
    <w:rPr>
      <w:rFonts w:ascii="Tahoma" w:hAnsi="Tahoma" w:cs="Tahoma"/>
      <w:sz w:val="16"/>
      <w:szCs w:val="16"/>
    </w:rPr>
  </w:style>
  <w:style w:type="character" w:customStyle="1" w:styleId="1fff9">
    <w:name w:val="Схема документа Знак1"/>
    <w:basedOn w:val="a1"/>
    <w:uiPriority w:val="99"/>
    <w:rsid w:val="00C147F0"/>
    <w:rPr>
      <w:rFonts w:ascii="Segoe UI" w:hAnsi="Segoe UI" w:cs="Segoe UI"/>
      <w:sz w:val="16"/>
      <w:szCs w:val="16"/>
    </w:rPr>
  </w:style>
  <w:style w:type="table" w:customStyle="1" w:styleId="1120">
    <w:name w:val="Сетка таблицы112"/>
    <w:basedOn w:val="a2"/>
    <w:rsid w:val="00C147F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0">
    <w:name w:val="Сетка таблицы21"/>
    <w:basedOn w:val="a2"/>
    <w:next w:val="ab"/>
    <w:uiPriority w:val="39"/>
    <w:rsid w:val="00C147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Нет списка11"/>
    <w:next w:val="a3"/>
    <w:uiPriority w:val="99"/>
    <w:semiHidden/>
    <w:unhideWhenUsed/>
    <w:rsid w:val="00C147F0"/>
  </w:style>
  <w:style w:type="table" w:customStyle="1" w:styleId="1111">
    <w:name w:val="Сетка таблицы1111"/>
    <w:basedOn w:val="a2"/>
    <w:next w:val="ab"/>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C147F0"/>
  </w:style>
  <w:style w:type="numbering" w:customStyle="1" w:styleId="List8">
    <w:name w:val="List 8"/>
    <w:basedOn w:val="a3"/>
    <w:rsid w:val="00C147F0"/>
    <w:pPr>
      <w:numPr>
        <w:numId w:val="3"/>
      </w:numPr>
    </w:pPr>
  </w:style>
  <w:style w:type="character" w:customStyle="1" w:styleId="FontStyle23">
    <w:name w:val="Font Style23"/>
    <w:uiPriority w:val="99"/>
    <w:rsid w:val="00C147F0"/>
    <w:rPr>
      <w:rFonts w:ascii="Times New Roman" w:hAnsi="Times New Roman" w:cs="Times New Roman" w:hint="default"/>
      <w:sz w:val="26"/>
    </w:rPr>
  </w:style>
  <w:style w:type="paragraph" w:customStyle="1" w:styleId="Style9">
    <w:name w:val="Style9"/>
    <w:basedOn w:val="a"/>
    <w:uiPriority w:val="99"/>
    <w:qFormat/>
    <w:rsid w:val="00C147F0"/>
    <w:pPr>
      <w:widowControl w:val="0"/>
      <w:autoSpaceDE w:val="0"/>
      <w:autoSpaceDN w:val="0"/>
      <w:adjustRightInd w:val="0"/>
      <w:spacing w:line="412" w:lineRule="exact"/>
      <w:ind w:firstLine="698"/>
      <w:jc w:val="both"/>
    </w:pPr>
    <w:rPr>
      <w:rFonts w:eastAsia="Calibri"/>
      <w:sz w:val="24"/>
      <w:szCs w:val="24"/>
    </w:rPr>
  </w:style>
  <w:style w:type="paragraph" w:customStyle="1" w:styleId="xl245">
    <w:name w:val="xl245"/>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uiPriority w:val="99"/>
    <w:qFormat/>
    <w:rsid w:val="00C147F0"/>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uiPriority w:val="99"/>
    <w:qFormat/>
    <w:rsid w:val="00C147F0"/>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uiPriority w:val="99"/>
    <w:qFormat/>
    <w:rsid w:val="00C147F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uiPriority w:val="99"/>
    <w:qFormat/>
    <w:rsid w:val="00C147F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uiPriority w:val="99"/>
    <w:qFormat/>
    <w:rsid w:val="00C147F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uiPriority w:val="99"/>
    <w:qFormat/>
    <w:rsid w:val="00C147F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uiPriority w:val="99"/>
    <w:qFormat/>
    <w:rsid w:val="00C147F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uiPriority w:val="99"/>
    <w:qFormat/>
    <w:rsid w:val="00C147F0"/>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uiPriority w:val="99"/>
    <w:qFormat/>
    <w:rsid w:val="00C147F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uiPriority w:val="99"/>
    <w:qFormat/>
    <w:rsid w:val="00C147F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uiPriority w:val="99"/>
    <w:qFormat/>
    <w:rsid w:val="00C147F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uiPriority w:val="99"/>
    <w:qFormat/>
    <w:rsid w:val="00C147F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uiPriority w:val="99"/>
    <w:qFormat/>
    <w:rsid w:val="00C147F0"/>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uiPriority w:val="99"/>
    <w:qFormat/>
    <w:rsid w:val="00C147F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uiPriority w:val="99"/>
    <w:qFormat/>
    <w:rsid w:val="00C147F0"/>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uiPriority w:val="99"/>
    <w:qFormat/>
    <w:rsid w:val="00C147F0"/>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uiPriority w:val="99"/>
    <w:qFormat/>
    <w:rsid w:val="00C147F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uiPriority w:val="99"/>
    <w:qFormat/>
    <w:rsid w:val="00C147F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uiPriority w:val="99"/>
    <w:qFormat/>
    <w:rsid w:val="00C147F0"/>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uiPriority w:val="99"/>
    <w:qFormat/>
    <w:rsid w:val="00C147F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uiPriority w:val="99"/>
    <w:qFormat/>
    <w:rsid w:val="00C147F0"/>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uiPriority w:val="99"/>
    <w:qFormat/>
    <w:rsid w:val="00C147F0"/>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uiPriority w:val="99"/>
    <w:qFormat/>
    <w:rsid w:val="00C147F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uiPriority w:val="99"/>
    <w:qFormat/>
    <w:rsid w:val="00C147F0"/>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uiPriority w:val="99"/>
    <w:qFormat/>
    <w:rsid w:val="00C147F0"/>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uiPriority w:val="99"/>
    <w:qFormat/>
    <w:rsid w:val="00C147F0"/>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uiPriority w:val="99"/>
    <w:qFormat/>
    <w:rsid w:val="00C147F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uiPriority w:val="99"/>
    <w:qFormat/>
    <w:rsid w:val="00C147F0"/>
    <w:pPr>
      <w:spacing w:before="100" w:beforeAutospacing="1" w:after="100" w:afterAutospacing="1"/>
    </w:pPr>
    <w:rPr>
      <w:sz w:val="24"/>
      <w:szCs w:val="24"/>
    </w:rPr>
  </w:style>
  <w:style w:type="paragraph" w:customStyle="1" w:styleId="xl281">
    <w:name w:val="xl281"/>
    <w:basedOn w:val="a"/>
    <w:uiPriority w:val="99"/>
    <w:qFormat/>
    <w:rsid w:val="00C147F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rsid w:val="00C147F0"/>
    <w:pPr>
      <w:pBdr>
        <w:left w:val="single" w:sz="4" w:space="0" w:color="auto"/>
      </w:pBdr>
      <w:spacing w:before="100" w:beforeAutospacing="1" w:after="100" w:afterAutospacing="1"/>
      <w:jc w:val="center"/>
    </w:pPr>
    <w:rPr>
      <w:sz w:val="24"/>
      <w:szCs w:val="24"/>
    </w:rPr>
  </w:style>
  <w:style w:type="paragraph" w:customStyle="1" w:styleId="xl283">
    <w:name w:val="xl283"/>
    <w:basedOn w:val="a"/>
    <w:rsid w:val="00C147F0"/>
    <w:pPr>
      <w:spacing w:before="100" w:beforeAutospacing="1" w:after="100" w:afterAutospacing="1"/>
      <w:jc w:val="center"/>
    </w:pPr>
    <w:rPr>
      <w:sz w:val="24"/>
      <w:szCs w:val="24"/>
    </w:rPr>
  </w:style>
  <w:style w:type="paragraph" w:customStyle="1" w:styleId="xl284">
    <w:name w:val="xl284"/>
    <w:basedOn w:val="a"/>
    <w:rsid w:val="00C147F0"/>
    <w:pPr>
      <w:pBdr>
        <w:right w:val="single" w:sz="4" w:space="0" w:color="auto"/>
      </w:pBdr>
      <w:spacing w:before="100" w:beforeAutospacing="1" w:after="100" w:afterAutospacing="1"/>
      <w:jc w:val="center"/>
    </w:pPr>
    <w:rPr>
      <w:sz w:val="24"/>
      <w:szCs w:val="24"/>
    </w:rPr>
  </w:style>
  <w:style w:type="paragraph" w:customStyle="1" w:styleId="xl285">
    <w:name w:val="xl285"/>
    <w:basedOn w:val="a"/>
    <w:rsid w:val="00C147F0"/>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rsid w:val="00C147F0"/>
    <w:pPr>
      <w:pBdr>
        <w:bottom w:val="single" w:sz="4" w:space="0" w:color="auto"/>
      </w:pBdr>
      <w:spacing w:before="100" w:beforeAutospacing="1" w:after="100" w:afterAutospacing="1"/>
      <w:jc w:val="center"/>
    </w:pPr>
    <w:rPr>
      <w:sz w:val="24"/>
      <w:szCs w:val="24"/>
    </w:rPr>
  </w:style>
  <w:style w:type="paragraph" w:customStyle="1" w:styleId="xl287">
    <w:name w:val="xl287"/>
    <w:basedOn w:val="a"/>
    <w:rsid w:val="00C147F0"/>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rsid w:val="00C147F0"/>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numbering" w:customStyle="1" w:styleId="49">
    <w:name w:val="Нет списка4"/>
    <w:next w:val="a3"/>
    <w:uiPriority w:val="99"/>
    <w:semiHidden/>
    <w:unhideWhenUsed/>
    <w:rsid w:val="00C147F0"/>
  </w:style>
  <w:style w:type="character" w:customStyle="1" w:styleId="1fffa">
    <w:name w:val="Текст концевой сноски Знак1"/>
    <w:basedOn w:val="a1"/>
    <w:uiPriority w:val="99"/>
    <w:semiHidden/>
    <w:rsid w:val="00C147F0"/>
    <w:rPr>
      <w:rFonts w:ascii="Calibri" w:hAnsi="Calibri"/>
    </w:rPr>
  </w:style>
  <w:style w:type="table" w:customStyle="1" w:styleId="126">
    <w:name w:val="Сетка таблицы12"/>
    <w:basedOn w:val="a2"/>
    <w:rsid w:val="00C147F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1"/>
    <w:basedOn w:val="a2"/>
    <w:uiPriority w:val="59"/>
    <w:rsid w:val="00C147F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
    <w:name w:val="Сетка таблицы111111"/>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
    <w:basedOn w:val="a2"/>
    <w:uiPriority w:val="99"/>
    <w:rsid w:val="00C147F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rsid w:val="00C147F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
    <w:basedOn w:val="a2"/>
    <w:next w:val="ab"/>
    <w:uiPriority w:val="39"/>
    <w:rsid w:val="00C147F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next w:val="ab"/>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1">
    <w:name w:val="List 81"/>
    <w:basedOn w:val="a3"/>
    <w:rsid w:val="00C147F0"/>
    <w:pPr>
      <w:numPr>
        <w:numId w:val="2"/>
      </w:numPr>
    </w:pPr>
  </w:style>
  <w:style w:type="table" w:customStyle="1" w:styleId="11112">
    <w:name w:val="Сетка таблицы11112"/>
    <w:basedOn w:val="a2"/>
    <w:uiPriority w:val="59"/>
    <w:rsid w:val="00C147F0"/>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
    <w:name w:val="Сетка таблицы111112"/>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
    <w:basedOn w:val="a2"/>
    <w:uiPriority w:val="59"/>
    <w:rsid w:val="00C147F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7365938">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794617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76E44CD341F264D385E0981833495740D69682F0881B2491323522104642E19202542250771CD89C12F6B9EhAkA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documentation\&#1055;&#1054;&#1057;&#1058;&#1040;&#1053;&#1054;&#1042;&#1051;&#1045;&#1053;&#1048;&#1071;\I%20&#1082;&#1074;&#1072;&#1088;&#1090;&#1072;&#1083;\444%20&#1054;%20&#1089;&#1086;&#1079;&#1076;&#1072;&#1085;&#1080;&#1080;%20&#1088;&#1072;&#1073;&#1086;&#1095;&#1077;&#1081;%20&#1075;&#1088;&#1091;&#1087;&#1087;&#1099;.doc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4774C1876260579AF569B58F43D17F20AC54751B4D2ACD2148CA17B4CD8382840EB146DEA6757F3368C44EBEqFnAF" TargetMode="Externa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623EF-AA7D-4171-9DDF-4A30586C7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9216</Words>
  <Characters>52532</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61625</CharactersWithSpaces>
  <SharedDoc>false</SharedDoc>
  <HLinks>
    <vt:vector size="30" baseType="variant">
      <vt:variant>
        <vt:i4>2293863</vt:i4>
      </vt:variant>
      <vt:variant>
        <vt:i4>12</vt:i4>
      </vt:variant>
      <vt:variant>
        <vt:i4>0</vt:i4>
      </vt:variant>
      <vt:variant>
        <vt:i4>5</vt:i4>
      </vt:variant>
      <vt:variant>
        <vt:lpwstr>consultantplus://offline/ref=576E44CD341F264D385E0981833495740D69682F0881B2491323522104642E19202542250771CD89C12F6B9EhAkAF</vt:lpwstr>
      </vt:variant>
      <vt:variant>
        <vt:lpwstr/>
      </vt:variant>
      <vt:variant>
        <vt:i4>6750280</vt:i4>
      </vt:variant>
      <vt:variant>
        <vt:i4>9</vt:i4>
      </vt:variant>
      <vt:variant>
        <vt:i4>0</vt:i4>
      </vt:variant>
      <vt:variant>
        <vt:i4>5</vt:i4>
      </vt:variant>
      <vt:variant>
        <vt:lpwstr>\\SUN\documentation\ПОСТАНОВЛЕНИЯ\I квартал\444 О создании рабочей группы.docx</vt:lpwstr>
      </vt:variant>
      <vt:variant>
        <vt:lpwstr/>
      </vt:variant>
      <vt:variant>
        <vt:i4>7143539</vt:i4>
      </vt:variant>
      <vt:variant>
        <vt:i4>6</vt:i4>
      </vt:variant>
      <vt:variant>
        <vt:i4>0</vt:i4>
      </vt:variant>
      <vt:variant>
        <vt:i4>5</vt:i4>
      </vt:variant>
      <vt:variant>
        <vt:lpwstr>http://www.nvraion.ru/</vt:lpwstr>
      </vt:variant>
      <vt:variant>
        <vt:lpwstr/>
      </vt:variant>
      <vt:variant>
        <vt:i4>4128826</vt:i4>
      </vt:variant>
      <vt:variant>
        <vt:i4>3</vt:i4>
      </vt:variant>
      <vt:variant>
        <vt:i4>0</vt:i4>
      </vt:variant>
      <vt:variant>
        <vt:i4>5</vt:i4>
      </vt:variant>
      <vt:variant>
        <vt:lpwstr>consultantplus://offline/ref=4774C1876260579AF569B58F43D17F20AC54751B4D2ACD2148CA17B4CD8382840EB146DEA6757F3368C44EBEqFnAF</vt:lpwstr>
      </vt:variant>
      <vt:variant>
        <vt:lpwstr/>
      </vt:variant>
      <vt:variant>
        <vt:i4>6488161</vt:i4>
      </vt:variant>
      <vt:variant>
        <vt:i4>0</vt:i4>
      </vt:variant>
      <vt:variant>
        <vt:i4>0</vt:i4>
      </vt:variant>
      <vt:variant>
        <vt:i4>5</vt:i4>
      </vt:variant>
      <vt:variant>
        <vt:lpwstr>consultantplus://offline/ref=4774C1876260579AF569AB8255BD282FA95F2F17452CCE73109E11E392D384D14EF1408BE532703Aq6n9F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2019-07-01T09:18:00Z</cp:lastPrinted>
  <dcterms:created xsi:type="dcterms:W3CDTF">2019-07-01T09:18:00Z</dcterms:created>
  <dcterms:modified xsi:type="dcterms:W3CDTF">2019-07-01T09:18:00Z</dcterms:modified>
</cp:coreProperties>
</file>